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Studenci uczestnic</w:t>
      </w:r>
      <w:bookmarkStart w:id="0" w:name="_GoBack"/>
      <w:bookmarkEnd w:id="0"/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zący w lektoratach w semestrze zimowym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na semestr letni powinni zarejestrować się samodzielnie, 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chyba że wydział zwróci się do Szkoły Języków Obcych UW 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 prośbą o ich automatyczne przerejestrowanie. 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Jeśli student nie dysponuje już żetonami,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powinien uiścić opłatę za kolejny semestr lektoratu.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000000"/>
          <w:lang w:eastAsia="pl-PL"/>
        </w:rPr>
        <w:t>Studenci, którzy z ważnych powodów zrezygnują z uczęszczania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000000"/>
          <w:lang w:eastAsia="pl-PL"/>
        </w:rPr>
        <w:t>na zajęcia w semestrze letnim, będą mogli się wyrejestrować (tylko z semestru letniego!) w terminie: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353838"/>
          <w:lang w:eastAsia="pl-PL"/>
        </w:rPr>
        <w:t>27.01-30.01.2023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 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oraz przerejestrować się lub </w:t>
      </w:r>
      <w:proofErr w:type="spellStart"/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dorejestrować</w:t>
      </w:r>
      <w:proofErr w:type="spellEnd"/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 do grup zajęciowych z wolnymi miejscami 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oraz zarejestrować do nowych grup e-lektoratów na semestr letni w terminach: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br/>
      </w:r>
      <w:r w:rsidRPr="001938E4">
        <w:rPr>
          <w:rFonts w:ascii="Times New Roman" w:eastAsia="Times New Roman" w:hAnsi="Times New Roman" w:cs="Times New Roman"/>
          <w:b/>
          <w:bCs/>
          <w:color w:val="353838"/>
          <w:lang w:eastAsia="pl-PL"/>
        </w:rPr>
        <w:t>02.02-20.02.2023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br/>
      </w:r>
      <w:r w:rsidRPr="001938E4">
        <w:rPr>
          <w:rFonts w:ascii="Times New Roman" w:eastAsia="Times New Roman" w:hAnsi="Times New Roman" w:cs="Times New Roman"/>
          <w:b/>
          <w:bCs/>
          <w:color w:val="353838"/>
          <w:lang w:eastAsia="pl-PL"/>
        </w:rPr>
        <w:t>24.02.-28.02.2023 II tura (korekty)</w:t>
      </w: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Rejestracja zawsze rozpoczyna się o godz. 21:00 i kończy o godz. 23:59. </w:t>
      </w:r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1.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Wszyscy </w:t>
      </w:r>
      <w:r w:rsidRPr="001938E4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nowi</w:t>
      </w:r>
      <w:r w:rsidRPr="001938E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studenci muszą się zarejestrować SAMODZIELNIE na lektoraty poprzez system USOS - rejestracja żetonowa: </w:t>
      </w: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lang w:eastAsia="pl-PL"/>
        </w:rPr>
      </w:pPr>
      <w:hyperlink r:id="rId5" w:history="1">
        <w:r w:rsidRPr="001938E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https://rejestracja.usos.uw.edu.pl/catalogue.php</w:t>
        </w:r>
      </w:hyperlink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2.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="002573A4">
        <w:rPr>
          <w:rFonts w:ascii="Times New Roman" w:eastAsia="Times New Roman" w:hAnsi="Times New Roman" w:cs="Times New Roman"/>
          <w:color w:val="353838"/>
          <w:lang w:eastAsia="pl-PL"/>
        </w:rPr>
        <w:t>Studenci proszeni są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 o DOKŁADNE zapoznanie się z instrukcjami zapisów na lektoraty, znajdującymi się na stronach rejestracji; instrukcja na stronie Szkoły: </w:t>
      </w:r>
    </w:p>
    <w:p w:rsidR="001938E4" w:rsidRPr="001938E4" w:rsidRDefault="001938E4" w:rsidP="001938E4">
      <w:pPr>
        <w:shd w:val="clear" w:color="auto" w:fill="F6F6F6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hyperlink r:id="rId6" w:history="1">
        <w:r w:rsidRPr="001938E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http://szjo.uw.edu.pl/132-2/</w:t>
        </w:r>
      </w:hyperlink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Dane w systemie rejestracji są odświeżane cyklicznie i w związku z tym należy się liczyć z opóźnionym przepływem informacji, np. wyników testów poziomujących. </w:t>
      </w:r>
    </w:p>
    <w:p w:rsidR="001938E4" w:rsidRPr="001938E4" w:rsidRDefault="001938E4" w:rsidP="001938E4">
      <w:pPr>
        <w:shd w:val="clear" w:color="auto" w:fill="F6F6F6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53838"/>
          <w:sz w:val="36"/>
          <w:szCs w:val="36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bCs/>
          <w:color w:val="353838"/>
          <w:lang w:eastAsia="pl-PL"/>
        </w:rPr>
        <w:t>Studenci, którzy nie wykonywali jeszcze testu poziomującego, a będą się rejestrowali na lektoraty w semestrze letnim po raz pierwszy, powinni podejść do testu poziomującego, który jest dostępny w dniach 9.01-27.02.2023</w:t>
      </w:r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pod adresem: </w:t>
      </w:r>
      <w:hyperlink r:id="rId7" w:history="1">
        <w:r w:rsidRPr="001938E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https://kampus.come.uw.edu.pl/course/index.php?categoryid=28</w:t>
        </w:r>
      </w:hyperlink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Test wystarczy wykonać jeden raz w toku studiów, natomiast niewykonanie go uniemożliwia rejestrację na lektorat.</w:t>
      </w: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Migracja wyniku testu poziomującego trwa do 2 dni - dopiero po tym terminie będzie możliwa rejestracja na lektorat.</w:t>
      </w:r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</w:pP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53838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3.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Wyniki testów poziomujących mają na celu pomoc w wyborze lektoratu. To jednak sam student decyduje o ostatecznym wyborze poziomu. Wyniki testu poziomującego nie są wiążące. Rejestracja obejmuje zrobienie testu poziomującego, ale wynik testu nie ogranicza możliwości zapisania się na wybrany lektorat. </w:t>
      </w:r>
      <w:r w:rsidRPr="001938E4">
        <w:rPr>
          <w:rFonts w:ascii="Times New Roman" w:eastAsia="Times New Roman" w:hAnsi="Times New Roman" w:cs="Times New Roman"/>
          <w:b/>
          <w:bCs/>
          <w:color w:val="353838"/>
          <w:lang w:eastAsia="pl-PL"/>
        </w:rPr>
        <w:t>Student może się zapisać do wybranej grupy, nawet jeśli ma ona inny poziom, niż wynik uzyskany w teście poziomującym.</w:t>
      </w:r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4.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Oznaczenia poziomów grup dotyczą poziomu docelowego, czyli osiąganego po zakończeniu kursu. </w:t>
      </w: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5.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Studentom, którzy nie będą zapisani na lektorat w USOS, lektorzy nie będą mogli wystawić oceny z zaliczenia. Wynika to z braku nazwiska niezarejestrowanego studenta w protokole w USOS.</w:t>
      </w:r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</w:p>
    <w:p w:rsid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t>6.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Studenci studiów niestacjonarnych mają możliwość skorzystania nie tylko z grup dla nich dedykowanych, ale również z innych "żetonowych" lektoratów na UW, jeśli są w stanie uczestniczyć w zajęciach, które odbywają się w tygodniu, a nie w weekendy. Studenci studiów zaocznych mogą w pełni korzystać z pełnej oferty lektoratów, mają do dyspozycji, tak jak każdy student UW, 240 żetonów </w:t>
      </w:r>
      <w:proofErr w:type="spellStart"/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lektoratowych</w:t>
      </w:r>
      <w:proofErr w:type="spellEnd"/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 xml:space="preserve">. </w:t>
      </w:r>
    </w:p>
    <w:p w:rsidR="002573A4" w:rsidRPr="001938E4" w:rsidRDefault="002573A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</w:p>
    <w:p w:rsidR="001938E4" w:rsidRPr="001938E4" w:rsidRDefault="001938E4" w:rsidP="001938E4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7.</w:t>
      </w:r>
      <w:r w:rsidRPr="001938E4">
        <w:rPr>
          <w:rFonts w:ascii="Times New Roman" w:eastAsia="Times New Roman" w:hAnsi="Times New Roman" w:cs="Times New Roman"/>
          <w:b/>
          <w:color w:val="FF0000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b/>
          <w:color w:val="FF0000"/>
          <w:lang w:eastAsia="pl-PL"/>
        </w:rPr>
        <w:t>W przypadku e-lektoratów student może uczestniczyć w kursie na każdym poziomie tylko raz!</w:t>
      </w:r>
    </w:p>
    <w:p w:rsidR="001938E4" w:rsidRPr="001938E4" w:rsidRDefault="001938E4" w:rsidP="001938E4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353838"/>
          <w:sz w:val="20"/>
          <w:szCs w:val="20"/>
          <w:lang w:eastAsia="pl-PL"/>
        </w:rPr>
      </w:pPr>
      <w:r w:rsidRPr="001938E4">
        <w:rPr>
          <w:rFonts w:ascii="Times New Roman" w:eastAsia="Times New Roman" w:hAnsi="Times New Roman" w:cs="Times New Roman"/>
          <w:color w:val="353838"/>
          <w:sz w:val="24"/>
          <w:szCs w:val="24"/>
          <w:lang w:eastAsia="pl-PL"/>
        </w:rPr>
        <w:lastRenderedPageBreak/>
        <w:t>8.</w:t>
      </w:r>
      <w:r w:rsidRPr="001938E4">
        <w:rPr>
          <w:rFonts w:ascii="Times New Roman" w:eastAsia="Times New Roman" w:hAnsi="Times New Roman" w:cs="Times New Roman"/>
          <w:color w:val="353838"/>
          <w:sz w:val="14"/>
          <w:szCs w:val="14"/>
          <w:lang w:eastAsia="pl-PL"/>
        </w:rPr>
        <w:t xml:space="preserve"> </w:t>
      </w:r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W przypadku problemów z rejestracją studenci mogą skorzystać z pomocy Sekretariatu ds. studenckich Szkoły Języków Obcych UW (</w:t>
      </w:r>
      <w:hyperlink r:id="rId8" w:history="1">
        <w:r w:rsidRPr="001938E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student.szjo@uw.edu.pl</w:t>
        </w:r>
      </w:hyperlink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) lub Biura Innowacji Dydaktycznych UW (</w:t>
      </w:r>
      <w:hyperlink r:id="rId9" w:history="1">
        <w:r w:rsidRPr="001938E4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http://www.jezyki.pelnomocnik.uw.edu.pl/index.php?option=com_content&amp;task=view&amp;id=90&amp;Itemid=61</w:t>
        </w:r>
      </w:hyperlink>
      <w:r w:rsidRPr="001938E4">
        <w:rPr>
          <w:rFonts w:ascii="Times New Roman" w:eastAsia="Times New Roman" w:hAnsi="Times New Roman" w:cs="Times New Roman"/>
          <w:color w:val="353838"/>
          <w:lang w:eastAsia="pl-PL"/>
        </w:rPr>
        <w:t>).</w:t>
      </w:r>
    </w:p>
    <w:p w:rsidR="00AA1B5F" w:rsidRDefault="00AA1B5F"/>
    <w:sectPr w:rsidR="00AA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4"/>
    <w:rsid w:val="001938E4"/>
    <w:rsid w:val="002573A4"/>
    <w:rsid w:val="00A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3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8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38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3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938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249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949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9907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27892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68671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891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4749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735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72799">
                          <w:marLeft w:val="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09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34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52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26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4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87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76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9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40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374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90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8142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zjo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pus.come.uw.edu.pl/course/index.php?categoryid=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jo.uw.edu.pl/132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jestracja.usos.uw.edu.pl/catalogu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ezyki.pelnomocnik.uw.edu.pl/index.php?option=com_content&amp;task=view&amp;id=90&amp;Itemid=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1</cp:revision>
  <dcterms:created xsi:type="dcterms:W3CDTF">2023-01-24T21:04:00Z</dcterms:created>
  <dcterms:modified xsi:type="dcterms:W3CDTF">2023-01-24T21:53:00Z</dcterms:modified>
</cp:coreProperties>
</file>