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F477" w14:textId="1EE5362A" w:rsidR="00325422" w:rsidRPr="004407EC" w:rsidRDefault="00B06052" w:rsidP="00325422">
      <w:pPr>
        <w:spacing w:after="0" w:line="276" w:lineRule="auto"/>
        <w:ind w:left="0" w:firstLine="0"/>
        <w:jc w:val="center"/>
      </w:pPr>
      <w:r w:rsidRPr="004407EC">
        <w:t>Course description form</w:t>
      </w:r>
      <w:r w:rsidR="00325422" w:rsidRPr="004407EC">
        <w:t xml:space="preserve"> (</w:t>
      </w:r>
      <w:r w:rsidRPr="004407EC">
        <w:t>syllabus form</w:t>
      </w:r>
      <w:r w:rsidR="00325422" w:rsidRPr="004407EC">
        <w:t xml:space="preserve">) – </w:t>
      </w:r>
      <w:r w:rsidRPr="004407EC">
        <w:t>for 1</w:t>
      </w:r>
      <w:r w:rsidRPr="004407EC">
        <w:rPr>
          <w:vertAlign w:val="superscript"/>
        </w:rPr>
        <w:t>st</w:t>
      </w:r>
      <w:r w:rsidRPr="004407EC">
        <w:t xml:space="preserve"> and 2</w:t>
      </w:r>
      <w:r w:rsidRPr="004407EC">
        <w:rPr>
          <w:vertAlign w:val="superscript"/>
        </w:rPr>
        <w:t>nd</w:t>
      </w:r>
      <w:r w:rsidRPr="004407EC">
        <w:t xml:space="preserve"> cycle studies</w:t>
      </w:r>
    </w:p>
    <w:p w14:paraId="68145C5C" w14:textId="77777777" w:rsidR="00325422" w:rsidRPr="004407EC" w:rsidRDefault="00325422" w:rsidP="00325422">
      <w:pPr>
        <w:spacing w:after="0" w:line="276" w:lineRule="auto"/>
        <w:ind w:left="0" w:firstLine="0"/>
      </w:pPr>
    </w:p>
    <w:p w14:paraId="70281B2C" w14:textId="4B1B3114" w:rsidR="00325422" w:rsidRPr="004407EC" w:rsidRDefault="00325422" w:rsidP="00325422">
      <w:pPr>
        <w:spacing w:after="0" w:line="276" w:lineRule="auto"/>
        <w:ind w:left="-5"/>
      </w:pPr>
      <w:r w:rsidRPr="004407EC">
        <w:rPr>
          <w:b/>
        </w:rPr>
        <w:t xml:space="preserve">A. </w:t>
      </w:r>
      <w:r w:rsidR="00B06052" w:rsidRPr="004407EC">
        <w:rPr>
          <w:b/>
        </w:rPr>
        <w:t>General data</w:t>
      </w:r>
      <w:r w:rsidRPr="004407EC">
        <w:rPr>
          <w:b/>
        </w:rPr>
        <w:t xml:space="preserve"> </w:t>
      </w:r>
    </w:p>
    <w:tbl>
      <w:tblPr>
        <w:tblStyle w:val="TableGrid"/>
        <w:tblW w:w="9457" w:type="dxa"/>
        <w:tblInd w:w="-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05"/>
        <w:gridCol w:w="3558"/>
        <w:gridCol w:w="4394"/>
      </w:tblGrid>
      <w:tr w:rsidR="00325422" w:rsidRPr="004407EC" w14:paraId="17839006" w14:textId="77777777" w:rsidTr="00C913D3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5A73" w14:textId="40FCA063" w:rsidR="00325422" w:rsidRPr="004407EC" w:rsidRDefault="00B06052" w:rsidP="00883FAD">
            <w:pPr>
              <w:spacing w:after="0" w:line="276" w:lineRule="auto"/>
              <w:ind w:left="6" w:firstLine="0"/>
              <w:jc w:val="center"/>
            </w:pPr>
            <w:r w:rsidRPr="004407EC">
              <w:rPr>
                <w:b/>
              </w:rPr>
              <w:t>Name of the field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C42C" w14:textId="08BF2DD8" w:rsidR="00325422" w:rsidRPr="004407EC" w:rsidRDefault="00B06052" w:rsidP="00883FAD">
            <w:pPr>
              <w:spacing w:after="0" w:line="276" w:lineRule="auto"/>
              <w:ind w:left="6" w:firstLine="0"/>
              <w:jc w:val="center"/>
            </w:pPr>
            <w:r w:rsidRPr="004407EC">
              <w:rPr>
                <w:b/>
              </w:rPr>
              <w:t>Content</w:t>
            </w:r>
            <w:r w:rsidR="00325422" w:rsidRPr="004407EC">
              <w:rPr>
                <w:b/>
              </w:rPr>
              <w:t xml:space="preserve"> </w:t>
            </w:r>
          </w:p>
        </w:tc>
      </w:tr>
      <w:tr w:rsidR="00325422" w:rsidRPr="004407EC" w14:paraId="767625B7" w14:textId="77777777" w:rsidTr="00C913D3">
        <w:trPr>
          <w:trHeight w:val="218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E6F6" w14:textId="2B2D89D6" w:rsidR="00325422" w:rsidRPr="004407EC" w:rsidRDefault="00B06052" w:rsidP="004D621E">
            <w:pPr>
              <w:spacing w:after="0" w:line="276" w:lineRule="auto"/>
              <w:ind w:left="0" w:firstLine="0"/>
            </w:pPr>
            <w:r w:rsidRPr="004407EC">
              <w:t>Course title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285B" w14:textId="4D6DFC22" w:rsidR="00325422" w:rsidRPr="004A6268" w:rsidRDefault="00325422" w:rsidP="004D621E">
            <w:pPr>
              <w:spacing w:after="0" w:line="276" w:lineRule="auto"/>
              <w:ind w:left="1" w:firstLine="0"/>
              <w:rPr>
                <w:b/>
                <w:bCs/>
              </w:rPr>
            </w:pPr>
            <w:r w:rsidRPr="004407EC">
              <w:t xml:space="preserve"> </w:t>
            </w:r>
            <w:r w:rsidR="00C913D3" w:rsidRPr="004A6268">
              <w:rPr>
                <w:b/>
                <w:bCs/>
              </w:rPr>
              <w:t xml:space="preserve">Corporate Finance  </w:t>
            </w:r>
          </w:p>
        </w:tc>
      </w:tr>
      <w:tr w:rsidR="00325422" w:rsidRPr="00E960A1" w14:paraId="3EBB86AA" w14:textId="77777777" w:rsidTr="00C913D3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C4A8" w14:textId="71C0F07F" w:rsidR="00325422" w:rsidRPr="004407EC" w:rsidRDefault="00B06052" w:rsidP="004D621E">
            <w:pPr>
              <w:spacing w:after="0" w:line="276" w:lineRule="auto"/>
              <w:ind w:left="0" w:firstLine="0"/>
            </w:pPr>
            <w:r w:rsidRPr="004407EC">
              <w:t>Organizational unit: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3F84" w14:textId="0E3934A9" w:rsidR="00325422" w:rsidRPr="004407EC" w:rsidRDefault="00325422" w:rsidP="004D621E">
            <w:pPr>
              <w:spacing w:after="0" w:line="276" w:lineRule="auto"/>
              <w:ind w:left="1" w:firstLine="0"/>
              <w:rPr>
                <w:lang w:val="pl-PL"/>
              </w:rPr>
            </w:pPr>
            <w:r w:rsidRPr="00E960A1">
              <w:rPr>
                <w:lang w:val="pl-PL"/>
              </w:rPr>
              <w:t xml:space="preserve"> </w:t>
            </w:r>
            <w:r w:rsidR="00C913D3" w:rsidRPr="004407EC">
              <w:rPr>
                <w:lang w:val="pl-PL"/>
              </w:rPr>
              <w:t>Katedra Finansów i Rachunkowości / Pracownia Zarządzania Finansami</w:t>
            </w:r>
          </w:p>
        </w:tc>
      </w:tr>
      <w:tr w:rsidR="00325422" w:rsidRPr="004407EC" w14:paraId="595A40A2" w14:textId="77777777" w:rsidTr="00C913D3">
        <w:trPr>
          <w:trHeight w:val="217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0E2F" w14:textId="7DDD4DE0" w:rsidR="00325422" w:rsidRPr="004407EC" w:rsidRDefault="00B06052" w:rsidP="004D621E">
            <w:pPr>
              <w:spacing w:after="0" w:line="276" w:lineRule="auto"/>
              <w:ind w:left="0" w:firstLine="0"/>
            </w:pPr>
            <w:r w:rsidRPr="004407EC">
              <w:t>Organizational unit where the course is offered: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0687" w14:textId="77777777" w:rsidR="00325422" w:rsidRPr="004407EC" w:rsidRDefault="00325422" w:rsidP="004D621E">
            <w:pPr>
              <w:spacing w:after="0" w:line="276" w:lineRule="auto"/>
              <w:ind w:left="1" w:firstLine="0"/>
            </w:pPr>
            <w:r w:rsidRPr="004407EC">
              <w:t xml:space="preserve"> </w:t>
            </w:r>
          </w:p>
        </w:tc>
      </w:tr>
      <w:tr w:rsidR="00325422" w:rsidRPr="004407EC" w14:paraId="6E85B401" w14:textId="77777777" w:rsidTr="00C913D3">
        <w:trPr>
          <w:trHeight w:val="214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6E6DA6" w14:textId="767E0434" w:rsidR="00325422" w:rsidRPr="004407EC" w:rsidRDefault="00B06052" w:rsidP="004D621E">
            <w:pPr>
              <w:spacing w:after="0" w:line="276" w:lineRule="auto"/>
              <w:ind w:left="0" w:firstLine="0"/>
            </w:pPr>
            <w:r w:rsidRPr="004407EC">
              <w:t>Course ID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71819A" w14:textId="412C3A85" w:rsidR="00325422" w:rsidRPr="004407EC" w:rsidRDefault="00325422" w:rsidP="004D621E">
            <w:pPr>
              <w:spacing w:after="0" w:line="276" w:lineRule="auto"/>
              <w:ind w:left="1" w:firstLine="0"/>
            </w:pPr>
            <w:r w:rsidRPr="004407EC">
              <w:t xml:space="preserve"> </w:t>
            </w:r>
            <w:r w:rsidR="003A7E51" w:rsidRPr="003A7E51">
              <w:t>2600-0550211018</w:t>
            </w:r>
          </w:p>
        </w:tc>
      </w:tr>
      <w:tr w:rsidR="00325422" w:rsidRPr="004407EC" w14:paraId="2A48BBA1" w14:textId="77777777" w:rsidTr="00C913D3">
        <w:trPr>
          <w:trHeight w:val="220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7A02" w14:textId="73A04F22" w:rsidR="00325422" w:rsidRPr="004407EC" w:rsidRDefault="00B06052" w:rsidP="004D621E">
            <w:pPr>
              <w:spacing w:after="0" w:line="276" w:lineRule="auto"/>
              <w:ind w:left="0" w:firstLine="0"/>
            </w:pPr>
            <w:r w:rsidRPr="004407EC">
              <w:t>Erasmus code / ISCED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6B15" w14:textId="77777777" w:rsidR="00325422" w:rsidRPr="004407EC" w:rsidRDefault="00325422" w:rsidP="004D621E">
            <w:pPr>
              <w:spacing w:after="0" w:line="276" w:lineRule="auto"/>
              <w:ind w:left="1" w:firstLine="0"/>
            </w:pPr>
            <w:r w:rsidRPr="004407EC">
              <w:rPr>
                <w:b/>
              </w:rPr>
              <w:t xml:space="preserve"> </w:t>
            </w:r>
          </w:p>
        </w:tc>
      </w:tr>
      <w:tr w:rsidR="00325422" w:rsidRPr="004407EC" w14:paraId="16B1A5A9" w14:textId="77777777" w:rsidTr="00C913D3">
        <w:trPr>
          <w:trHeight w:val="215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52CF67" w14:textId="560D7E87" w:rsidR="00325422" w:rsidRPr="004407EC" w:rsidRDefault="00B06052" w:rsidP="004D621E">
            <w:pPr>
              <w:spacing w:after="0" w:line="276" w:lineRule="auto"/>
              <w:ind w:left="0" w:firstLine="0"/>
            </w:pPr>
            <w:r w:rsidRPr="004407EC">
              <w:t>Course groups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EB79EF" w14:textId="77777777" w:rsidR="00325422" w:rsidRPr="004407EC" w:rsidRDefault="00325422" w:rsidP="004D621E">
            <w:pPr>
              <w:spacing w:after="0" w:line="276" w:lineRule="auto"/>
              <w:ind w:left="1" w:firstLine="0"/>
            </w:pPr>
            <w:r w:rsidRPr="004407EC">
              <w:t xml:space="preserve"> </w:t>
            </w:r>
          </w:p>
        </w:tc>
      </w:tr>
      <w:tr w:rsidR="00325422" w:rsidRPr="004407EC" w14:paraId="25593A25" w14:textId="77777777" w:rsidTr="00C913D3">
        <w:trPr>
          <w:trHeight w:val="217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0416" w14:textId="2A344650" w:rsidR="00325422" w:rsidRPr="004407EC" w:rsidRDefault="00B06052" w:rsidP="004D621E">
            <w:pPr>
              <w:spacing w:after="0" w:line="276" w:lineRule="auto"/>
              <w:ind w:left="0" w:firstLine="0"/>
            </w:pPr>
            <w:r w:rsidRPr="004407EC">
              <w:t>Period when the course is offered</w:t>
            </w:r>
            <w:r w:rsidR="00325422" w:rsidRPr="004407EC"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829B" w14:textId="470612E9" w:rsidR="00325422" w:rsidRPr="004407EC" w:rsidRDefault="00325422" w:rsidP="004D621E">
            <w:pPr>
              <w:spacing w:after="0" w:line="276" w:lineRule="auto"/>
              <w:ind w:left="1" w:firstLine="0"/>
            </w:pPr>
            <w:r w:rsidRPr="004407EC">
              <w:t xml:space="preserve"> </w:t>
            </w:r>
            <w:r w:rsidR="00C913D3" w:rsidRPr="004407EC">
              <w:t>Winter Semester</w:t>
            </w:r>
            <w:r w:rsidR="004407EC">
              <w:t>,</w:t>
            </w:r>
            <w:r w:rsidR="00C913D3" w:rsidRPr="004407EC">
              <w:t xml:space="preserve"> 2023/2024</w:t>
            </w:r>
          </w:p>
        </w:tc>
      </w:tr>
      <w:tr w:rsidR="00325422" w:rsidRPr="004407EC" w14:paraId="16B3CC5B" w14:textId="77777777" w:rsidTr="00C913D3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5C01" w14:textId="022000BC" w:rsidR="00325422" w:rsidRPr="004407EC" w:rsidRDefault="00B06052" w:rsidP="004D621E">
            <w:pPr>
              <w:spacing w:after="0" w:line="276" w:lineRule="auto"/>
              <w:ind w:left="0" w:firstLine="0"/>
            </w:pPr>
            <w:r w:rsidRPr="004407EC">
              <w:t>Short description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85E8" w14:textId="4371E67A" w:rsidR="00325422" w:rsidRPr="004407EC" w:rsidRDefault="005A7ACE" w:rsidP="004D621E">
            <w:pPr>
              <w:spacing w:after="0" w:line="276" w:lineRule="auto"/>
              <w:ind w:left="1" w:firstLine="0"/>
            </w:pPr>
            <w:r w:rsidRPr="005A7ACE">
              <w:t>The primary goal of this course is to provide an integrated overview of the most important ideas in corporate finance from the point of view of the manager of a non-financial corporation. During the course, we shall revise and develop such concepts as corporate valuation, real option valuation, financing decisions, dividends and repurchases, mergers &amp; acquisitions, corporate restructuring. The purpose of the decision shall be to create value for the owners. Each topic shall be illustrated with case studies.</w:t>
            </w:r>
            <w:r>
              <w:t xml:space="preserve"> </w:t>
            </w:r>
            <w:r w:rsidR="00325422" w:rsidRPr="004407EC">
              <w:t xml:space="preserve"> </w:t>
            </w:r>
          </w:p>
        </w:tc>
      </w:tr>
      <w:tr w:rsidR="00325422" w:rsidRPr="004407EC" w14:paraId="6ABCC11F" w14:textId="77777777" w:rsidTr="00C913D3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85F2" w14:textId="7EDFE0AE" w:rsidR="00325422" w:rsidRPr="004407EC" w:rsidRDefault="00B06052" w:rsidP="004D621E">
            <w:pPr>
              <w:spacing w:after="0" w:line="276" w:lineRule="auto"/>
              <w:ind w:left="0" w:firstLine="0"/>
            </w:pPr>
            <w:r w:rsidRPr="004407EC">
              <w:t>Type of course: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41F3" w14:textId="77777777" w:rsidR="00325422" w:rsidRPr="004407EC" w:rsidRDefault="00325422" w:rsidP="004D621E">
            <w:pPr>
              <w:spacing w:after="0" w:line="276" w:lineRule="auto"/>
              <w:ind w:left="1" w:firstLine="0"/>
            </w:pPr>
            <w:r w:rsidRPr="004407EC">
              <w:t xml:space="preserve"> </w:t>
            </w:r>
          </w:p>
        </w:tc>
      </w:tr>
      <w:tr w:rsidR="00325422" w:rsidRPr="004407EC" w14:paraId="6F2D4A9A" w14:textId="77777777" w:rsidTr="00C913D3">
        <w:trPr>
          <w:trHeight w:val="218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A4CA" w14:textId="3C44CD99" w:rsidR="00325422" w:rsidRPr="004407EC" w:rsidRDefault="00B06052" w:rsidP="004D621E">
            <w:pPr>
              <w:spacing w:after="0" w:line="276" w:lineRule="auto"/>
              <w:ind w:left="0" w:firstLine="0"/>
            </w:pPr>
            <w:r w:rsidRPr="004407EC">
              <w:t>Full description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B4D7" w14:textId="4226C6F3" w:rsidR="00BD511D" w:rsidRDefault="00BD511D" w:rsidP="00E64FC1">
            <w:pPr>
              <w:pStyle w:val="Akapitzlist"/>
              <w:numPr>
                <w:ilvl w:val="0"/>
                <w:numId w:val="8"/>
              </w:numPr>
              <w:spacing w:after="0" w:line="276" w:lineRule="auto"/>
            </w:pPr>
            <w:r>
              <w:t>Introduction (Area of Finance, Agency Problems, Value and Options)</w:t>
            </w:r>
          </w:p>
          <w:p w14:paraId="0A094011" w14:textId="71982F66" w:rsidR="00BD511D" w:rsidRDefault="00BD511D" w:rsidP="00E64FC1">
            <w:pPr>
              <w:pStyle w:val="Akapitzlist"/>
              <w:numPr>
                <w:ilvl w:val="0"/>
                <w:numId w:val="8"/>
              </w:numPr>
              <w:spacing w:after="0" w:line="276" w:lineRule="auto"/>
            </w:pPr>
            <w:r>
              <w:t>Capital Budgeting under Conditions of Certainty (Time Value of Money, Capital Budgeting Criteria: Net Present Value, Internal Rate of Return, Payback Period, …, Cash Flow Valuation, Non-profit Investment)</w:t>
            </w:r>
          </w:p>
          <w:p w14:paraId="2098DCC2" w14:textId="34E25B3F" w:rsidR="00BD511D" w:rsidRDefault="00BD511D" w:rsidP="00E64FC1">
            <w:pPr>
              <w:pStyle w:val="Akapitzlist"/>
              <w:numPr>
                <w:ilvl w:val="0"/>
                <w:numId w:val="8"/>
              </w:numPr>
              <w:spacing w:after="0" w:line="276" w:lineRule="auto"/>
            </w:pPr>
            <w:r>
              <w:t>Cost of Capital (Cost of Capital Component, Debt</w:t>
            </w:r>
            <w:r w:rsidR="00E64FC1">
              <w:t xml:space="preserve">, </w:t>
            </w:r>
            <w:r>
              <w:t>Common Equity, Preferred, WACC)</w:t>
            </w:r>
          </w:p>
          <w:p w14:paraId="123DE262" w14:textId="25343871" w:rsidR="00BD511D" w:rsidRDefault="00BD511D" w:rsidP="00E64FC1">
            <w:pPr>
              <w:pStyle w:val="Akapitzlist"/>
              <w:numPr>
                <w:ilvl w:val="0"/>
                <w:numId w:val="8"/>
              </w:numPr>
              <w:spacing w:after="0" w:line="276" w:lineRule="auto"/>
            </w:pPr>
            <w:r>
              <w:t>Capital Structure Decisions (Overview Capital Structure Effects</w:t>
            </w:r>
            <w:r w:rsidR="00E64FC1">
              <w:t xml:space="preserve">, </w:t>
            </w:r>
            <w:r>
              <w:t>Business versus Financial Risk</w:t>
            </w:r>
            <w:r w:rsidR="00E64FC1">
              <w:t xml:space="preserve">, </w:t>
            </w:r>
            <w:r>
              <w:t>Capital Structure Theory</w:t>
            </w:r>
            <w:r w:rsidR="005A7ACE">
              <w:t>)</w:t>
            </w:r>
          </w:p>
          <w:p w14:paraId="1A6C6780" w14:textId="170B9D25" w:rsidR="00BD511D" w:rsidRDefault="00BD511D" w:rsidP="00E64FC1">
            <w:pPr>
              <w:pStyle w:val="Akapitzlist"/>
              <w:numPr>
                <w:ilvl w:val="0"/>
                <w:numId w:val="8"/>
              </w:numPr>
              <w:spacing w:after="0" w:line="276" w:lineRule="auto"/>
            </w:pPr>
            <w:r>
              <w:t>Option Pricing with Application to Real Options</w:t>
            </w:r>
            <w:r w:rsidR="00E64FC1">
              <w:t xml:space="preserve"> (</w:t>
            </w:r>
            <w:r>
              <w:t>Introduction to Option Pricing Models</w:t>
            </w:r>
            <w:r w:rsidR="00E64FC1">
              <w:t xml:space="preserve">, </w:t>
            </w:r>
            <w:r>
              <w:t>Introduction to Real Option</w:t>
            </w:r>
            <w:r w:rsidR="00E64FC1">
              <w:t xml:space="preserve">, </w:t>
            </w:r>
            <w:r>
              <w:t>Flexibility and Value</w:t>
            </w:r>
            <w:r w:rsidR="00E64FC1">
              <w:t>)</w:t>
            </w:r>
          </w:p>
          <w:p w14:paraId="51D7EC1D" w14:textId="3DF47241" w:rsidR="00BD511D" w:rsidRDefault="00BD511D" w:rsidP="00E64FC1">
            <w:pPr>
              <w:pStyle w:val="Akapitzlist"/>
              <w:numPr>
                <w:ilvl w:val="0"/>
                <w:numId w:val="8"/>
              </w:numPr>
              <w:spacing w:after="0" w:line="276" w:lineRule="auto"/>
            </w:pPr>
            <w:r>
              <w:t xml:space="preserve">Financial Statement Analysis </w:t>
            </w:r>
            <w:r w:rsidR="00E64FC1">
              <w:t>(</w:t>
            </w:r>
            <w:r>
              <w:t xml:space="preserve">Quality of Assets, Quality of Earnings, Ratio </w:t>
            </w:r>
            <w:r>
              <w:lastRenderedPageBreak/>
              <w:t xml:space="preserve">Analysis, Economic Value Added </w:t>
            </w:r>
            <w:r w:rsidR="00E64FC1">
              <w:t xml:space="preserve">- </w:t>
            </w:r>
            <w:r>
              <w:t>EVA, MVA)</w:t>
            </w:r>
          </w:p>
          <w:p w14:paraId="12EC03EC" w14:textId="0050CF8C" w:rsidR="00BD511D" w:rsidRDefault="00BD511D" w:rsidP="00E64FC1">
            <w:pPr>
              <w:pStyle w:val="Akapitzlist"/>
              <w:numPr>
                <w:ilvl w:val="0"/>
                <w:numId w:val="8"/>
              </w:numPr>
              <w:spacing w:after="0" w:line="276" w:lineRule="auto"/>
            </w:pPr>
            <w:r>
              <w:t>Working Capital Management</w:t>
            </w:r>
            <w:r w:rsidR="00E64FC1">
              <w:t xml:space="preserve"> (</w:t>
            </w:r>
            <w:r>
              <w:t>Alternative Working Capital Policies</w:t>
            </w:r>
            <w:r w:rsidR="00E64FC1">
              <w:t xml:space="preserve">, </w:t>
            </w:r>
            <w:r>
              <w:t>Criteria of Evaluation of Short-term Borrowing</w:t>
            </w:r>
            <w:r w:rsidR="00E64FC1">
              <w:t xml:space="preserve">, </w:t>
            </w:r>
            <w:r>
              <w:t>Preparation of Cash Budget</w:t>
            </w:r>
            <w:r w:rsidR="00E64FC1">
              <w:t>)</w:t>
            </w:r>
          </w:p>
          <w:p w14:paraId="3243D41E" w14:textId="5BC4BA84" w:rsidR="00325422" w:rsidRPr="004407EC" w:rsidRDefault="00BD511D" w:rsidP="005A7ACE">
            <w:pPr>
              <w:pStyle w:val="Akapitzlist"/>
              <w:numPr>
                <w:ilvl w:val="0"/>
                <w:numId w:val="8"/>
              </w:numPr>
              <w:spacing w:after="0" w:line="276" w:lineRule="auto"/>
            </w:pPr>
            <w:r>
              <w:t>Mergers &amp; Acquisitions</w:t>
            </w:r>
            <w:r w:rsidR="00E64FC1">
              <w:t xml:space="preserve"> (</w:t>
            </w:r>
            <w:r>
              <w:t>Types of Mergers</w:t>
            </w:r>
            <w:r w:rsidR="005A7ACE">
              <w:t xml:space="preserve">, </w:t>
            </w:r>
            <w:r>
              <w:t>Synergy Valuation, Merger Analysis</w:t>
            </w:r>
            <w:r w:rsidR="00E64FC1">
              <w:t xml:space="preserve">, </w:t>
            </w:r>
            <w:r>
              <w:t>Leveraged  Buyout</w:t>
            </w:r>
            <w:r w:rsidR="00E64FC1">
              <w:t xml:space="preserve">, </w:t>
            </w:r>
            <w:r>
              <w:t>Company Valuation</w:t>
            </w:r>
            <w:r w:rsidR="00E64FC1">
              <w:t>)</w:t>
            </w:r>
          </w:p>
        </w:tc>
      </w:tr>
      <w:tr w:rsidR="00325422" w:rsidRPr="004407EC" w14:paraId="0EC178B4" w14:textId="77777777" w:rsidTr="00C913D3">
        <w:trPr>
          <w:trHeight w:val="216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EFA1" w14:textId="3CCDB5B7" w:rsidR="00325422" w:rsidRPr="004407EC" w:rsidRDefault="00B06052" w:rsidP="004D621E">
            <w:pPr>
              <w:spacing w:after="0" w:line="276" w:lineRule="auto"/>
              <w:ind w:left="0" w:firstLine="0"/>
            </w:pPr>
            <w:r w:rsidRPr="004407EC">
              <w:lastRenderedPageBreak/>
              <w:t>Prerequisites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CCBA" w14:textId="2D5D04D8" w:rsidR="00325422" w:rsidRPr="004407EC" w:rsidRDefault="00B06052" w:rsidP="004D621E">
            <w:pPr>
              <w:spacing w:after="0" w:line="276" w:lineRule="auto"/>
              <w:ind w:left="2" w:firstLine="0"/>
            </w:pPr>
            <w:r w:rsidRPr="004407EC">
              <w:t>Formal</w:t>
            </w:r>
            <w:r w:rsidR="00325422" w:rsidRPr="004407EC"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E239" w14:textId="0F041869" w:rsidR="00325422" w:rsidRPr="004407EC" w:rsidRDefault="00325422" w:rsidP="004D621E">
            <w:pPr>
              <w:spacing w:after="0" w:line="276" w:lineRule="auto"/>
              <w:ind w:left="1" w:firstLine="0"/>
            </w:pPr>
            <w:r w:rsidRPr="004407EC">
              <w:t xml:space="preserve"> </w:t>
            </w:r>
            <w:r w:rsidR="00E64FC1">
              <w:t>Financial Accounting, Fi</w:t>
            </w:r>
            <w:r w:rsidR="005A7ACE">
              <w:t>n</w:t>
            </w:r>
            <w:r w:rsidR="00E64FC1">
              <w:t>ance Basics</w:t>
            </w:r>
          </w:p>
        </w:tc>
      </w:tr>
      <w:tr w:rsidR="00325422" w:rsidRPr="004407EC" w14:paraId="38B55437" w14:textId="77777777" w:rsidTr="00C913D3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5C9F" w14:textId="77777777" w:rsidR="00325422" w:rsidRPr="004407EC" w:rsidRDefault="00325422" w:rsidP="004D621E">
            <w:pPr>
              <w:spacing w:after="160" w:line="276" w:lineRule="auto"/>
              <w:ind w:left="0" w:firstLine="0"/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0153" w14:textId="5E44FFE0" w:rsidR="00325422" w:rsidRPr="004407EC" w:rsidRDefault="00B06052" w:rsidP="004D621E">
            <w:pPr>
              <w:spacing w:after="0" w:line="276" w:lineRule="auto"/>
              <w:ind w:left="2" w:firstLine="0"/>
            </w:pPr>
            <w:r w:rsidRPr="004407EC">
              <w:t>Initial</w:t>
            </w:r>
            <w:r w:rsidR="00325422" w:rsidRPr="004407EC"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A485" w14:textId="77777777" w:rsidR="00325422" w:rsidRPr="004407EC" w:rsidRDefault="00325422" w:rsidP="004D621E">
            <w:pPr>
              <w:spacing w:after="0" w:line="276" w:lineRule="auto"/>
              <w:ind w:left="1" w:firstLine="0"/>
            </w:pPr>
            <w:r w:rsidRPr="004407EC">
              <w:t xml:space="preserve"> </w:t>
            </w:r>
          </w:p>
        </w:tc>
      </w:tr>
      <w:tr w:rsidR="00325422" w:rsidRPr="004407EC" w14:paraId="191612E4" w14:textId="77777777" w:rsidTr="00C913D3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89EA" w14:textId="3C867F51" w:rsidR="00325422" w:rsidRPr="004407EC" w:rsidRDefault="00B06052" w:rsidP="004D621E">
            <w:pPr>
              <w:spacing w:after="0" w:line="276" w:lineRule="auto"/>
              <w:ind w:left="0" w:firstLine="0"/>
            </w:pPr>
            <w:r w:rsidRPr="004407EC">
              <w:t>Learning outcomes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4086" w14:textId="77777777" w:rsidR="005A1D04" w:rsidRDefault="005A1D04" w:rsidP="005A1D04">
            <w:pPr>
              <w:spacing w:after="0" w:line="276" w:lineRule="auto"/>
              <w:ind w:left="1" w:firstLine="0"/>
            </w:pPr>
            <w:r>
              <w:t>Upon successful completion of the course, the student will be able to:</w:t>
            </w:r>
          </w:p>
          <w:p w14:paraId="4D3025E7" w14:textId="4466BC3E" w:rsidR="005A1D04" w:rsidRDefault="005A1D04" w:rsidP="005A1D04">
            <w:pPr>
              <w:pStyle w:val="Akapitzlist"/>
              <w:numPr>
                <w:ilvl w:val="0"/>
                <w:numId w:val="15"/>
              </w:numPr>
              <w:spacing w:after="0" w:line="276" w:lineRule="auto"/>
            </w:pPr>
            <w:r>
              <w:t>Assess the financial condition firms and identify hidden assets and hidden liabilities,</w:t>
            </w:r>
          </w:p>
          <w:p w14:paraId="4B2AE4DC" w14:textId="0A99068C" w:rsidR="005A1D04" w:rsidRDefault="005A1D04" w:rsidP="005A1D04">
            <w:pPr>
              <w:pStyle w:val="Akapitzlist"/>
              <w:numPr>
                <w:ilvl w:val="0"/>
                <w:numId w:val="15"/>
              </w:numPr>
              <w:spacing w:after="0" w:line="276" w:lineRule="auto"/>
            </w:pPr>
            <w:r>
              <w:t>Identify relationships among operating, investment and financial decisions,</w:t>
            </w:r>
          </w:p>
          <w:p w14:paraId="479AB2E0" w14:textId="5C49D5F2" w:rsidR="005A1D04" w:rsidRDefault="005A1D04" w:rsidP="005A1D04">
            <w:pPr>
              <w:pStyle w:val="Akapitzlist"/>
              <w:numPr>
                <w:ilvl w:val="0"/>
                <w:numId w:val="15"/>
              </w:numPr>
              <w:spacing w:after="0" w:line="276" w:lineRule="auto"/>
            </w:pPr>
            <w:r>
              <w:t>Identify relevant cash flows that are the effects of economic actions,</w:t>
            </w:r>
          </w:p>
          <w:p w14:paraId="14CD04E2" w14:textId="5280288C" w:rsidR="005A1D04" w:rsidRDefault="005A1D04" w:rsidP="005A1D04">
            <w:pPr>
              <w:pStyle w:val="Akapitzlist"/>
              <w:numPr>
                <w:ilvl w:val="0"/>
                <w:numId w:val="15"/>
              </w:numPr>
              <w:spacing w:after="0" w:line="276" w:lineRule="auto"/>
            </w:pPr>
            <w:r>
              <w:t>Analyse and describe ventures in terms of cash flow and risk,</w:t>
            </w:r>
          </w:p>
          <w:p w14:paraId="18410CD9" w14:textId="486F29A1" w:rsidR="005A1D04" w:rsidRDefault="005A1D04" w:rsidP="005A1D04">
            <w:pPr>
              <w:pStyle w:val="Akapitzlist"/>
              <w:numPr>
                <w:ilvl w:val="0"/>
                <w:numId w:val="15"/>
              </w:numPr>
              <w:spacing w:after="0" w:line="276" w:lineRule="auto"/>
            </w:pPr>
            <w:r>
              <w:t>Analyse and describe ventures in terms of cash flow (and cost of capital) from different stakeholders point of view,</w:t>
            </w:r>
          </w:p>
          <w:p w14:paraId="1296A3E5" w14:textId="40A306E3" w:rsidR="005A1D04" w:rsidRDefault="005A1D04" w:rsidP="005A1D04">
            <w:pPr>
              <w:pStyle w:val="Akapitzlist"/>
              <w:numPr>
                <w:ilvl w:val="0"/>
                <w:numId w:val="15"/>
              </w:numPr>
              <w:spacing w:after="0" w:line="276" w:lineRule="auto"/>
            </w:pPr>
            <w:r>
              <w:t>Identify main sources of financial risk,</w:t>
            </w:r>
          </w:p>
          <w:p w14:paraId="381A5179" w14:textId="3332FA2F" w:rsidR="005A1D04" w:rsidRDefault="005A1D04" w:rsidP="005A1D04">
            <w:pPr>
              <w:pStyle w:val="Akapitzlist"/>
              <w:numPr>
                <w:ilvl w:val="0"/>
                <w:numId w:val="15"/>
              </w:numPr>
              <w:spacing w:after="0" w:line="276" w:lineRule="auto"/>
            </w:pPr>
            <w:r>
              <w:t>Assess a company’s value  using DCF methods under condition of certainty and uncertainty,</w:t>
            </w:r>
          </w:p>
          <w:p w14:paraId="64B45B28" w14:textId="5AAD46BF" w:rsidR="005A1D04" w:rsidRDefault="005A1D04" w:rsidP="005A1D04">
            <w:pPr>
              <w:pStyle w:val="Akapitzlist"/>
              <w:numPr>
                <w:ilvl w:val="0"/>
                <w:numId w:val="15"/>
              </w:numPr>
              <w:spacing w:after="0" w:line="276" w:lineRule="auto"/>
            </w:pPr>
            <w:r>
              <w:t>Analyse and assess the external financial needs to finance particular ventures,</w:t>
            </w:r>
          </w:p>
          <w:p w14:paraId="761A0351" w14:textId="77F426D1" w:rsidR="005A1D04" w:rsidRDefault="005A1D04" w:rsidP="005A1D04">
            <w:pPr>
              <w:pStyle w:val="Akapitzlist"/>
              <w:numPr>
                <w:ilvl w:val="0"/>
                <w:numId w:val="15"/>
              </w:numPr>
              <w:spacing w:after="0" w:line="276" w:lineRule="auto"/>
            </w:pPr>
            <w:r>
              <w:t>Analyse and choose the optimal sources of financing in short and long-term,</w:t>
            </w:r>
          </w:p>
          <w:p w14:paraId="21F397DF" w14:textId="0B7ECB23" w:rsidR="00325422" w:rsidRPr="004407EC" w:rsidRDefault="005A1D04" w:rsidP="005A1D04">
            <w:pPr>
              <w:pStyle w:val="Akapitzlist"/>
              <w:numPr>
                <w:ilvl w:val="0"/>
                <w:numId w:val="15"/>
              </w:numPr>
              <w:spacing w:after="0" w:line="276" w:lineRule="auto"/>
            </w:pPr>
            <w:r>
              <w:t>Identify and assess  flexibilities using real option approach.</w:t>
            </w:r>
            <w:r w:rsidR="00325422" w:rsidRPr="004407EC">
              <w:t xml:space="preserve"> </w:t>
            </w:r>
          </w:p>
        </w:tc>
      </w:tr>
      <w:tr w:rsidR="00325422" w:rsidRPr="004407EC" w14:paraId="5A99F7C7" w14:textId="77777777" w:rsidTr="00C913D3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763D" w14:textId="5652EE41" w:rsidR="00325422" w:rsidRPr="004407EC" w:rsidRDefault="00B06052" w:rsidP="004D621E">
            <w:pPr>
              <w:spacing w:after="0" w:line="276" w:lineRule="auto"/>
              <w:ind w:left="0" w:firstLine="0"/>
            </w:pPr>
            <w:r w:rsidRPr="004407EC">
              <w:t>ECTS credit allocation (and other scores)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F1F4" w14:textId="7556D94B" w:rsidR="00325422" w:rsidRPr="004407EC" w:rsidRDefault="00BD511D" w:rsidP="004D621E">
            <w:pPr>
              <w:spacing w:after="0" w:line="276" w:lineRule="auto"/>
              <w:ind w:left="1" w:firstLine="0"/>
            </w:pPr>
            <w:r w:rsidRPr="00C75F5B">
              <w:rPr>
                <w:color w:val="auto"/>
              </w:rPr>
              <w:t xml:space="preserve">4 ECTS </w:t>
            </w:r>
            <w:r w:rsidR="00325422" w:rsidRPr="00C75F5B">
              <w:rPr>
                <w:color w:val="auto"/>
              </w:rPr>
              <w:t xml:space="preserve"> </w:t>
            </w:r>
          </w:p>
        </w:tc>
      </w:tr>
      <w:tr w:rsidR="00325422" w:rsidRPr="004407EC" w14:paraId="301969D1" w14:textId="77777777" w:rsidTr="00C913D3">
        <w:trPr>
          <w:trHeight w:val="218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7AD6" w14:textId="6E7DE31D" w:rsidR="00325422" w:rsidRPr="004407EC" w:rsidRDefault="00B06052" w:rsidP="004D621E">
            <w:pPr>
              <w:spacing w:after="0" w:line="276" w:lineRule="auto"/>
              <w:ind w:left="0" w:firstLine="0"/>
            </w:pPr>
            <w:r w:rsidRPr="004407EC">
              <w:t>Assessment methods and assessment criteria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7620" w14:textId="53330B8F" w:rsidR="00C913D3" w:rsidRPr="004407EC" w:rsidRDefault="00C913D3" w:rsidP="00C913D3">
            <w:pPr>
              <w:spacing w:after="0" w:line="276" w:lineRule="auto"/>
              <w:ind w:left="1" w:firstLine="0"/>
              <w:rPr>
                <w:color w:val="auto"/>
              </w:rPr>
            </w:pPr>
            <w:r w:rsidRPr="004407EC">
              <w:rPr>
                <w:color w:val="auto"/>
              </w:rPr>
              <w:t>Written exam, team project work, written assignments . The grade composition is as follows:</w:t>
            </w:r>
          </w:p>
          <w:p w14:paraId="62837B25" w14:textId="675A33FB" w:rsidR="00C913D3" w:rsidRPr="00E64FC1" w:rsidRDefault="00C913D3" w:rsidP="00E64FC1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color w:val="auto"/>
              </w:rPr>
            </w:pPr>
            <w:r w:rsidRPr="00E64FC1">
              <w:rPr>
                <w:color w:val="auto"/>
              </w:rPr>
              <w:t>Team project</w:t>
            </w:r>
            <w:r w:rsidRPr="00E64FC1">
              <w:rPr>
                <w:color w:val="auto"/>
              </w:rPr>
              <w:tab/>
              <w:t>- 20%</w:t>
            </w:r>
          </w:p>
          <w:p w14:paraId="69182C41" w14:textId="2B29381B" w:rsidR="00C913D3" w:rsidRPr="00E64FC1" w:rsidRDefault="00C913D3" w:rsidP="00E64FC1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color w:val="auto"/>
              </w:rPr>
            </w:pPr>
            <w:r w:rsidRPr="00E64FC1">
              <w:rPr>
                <w:color w:val="auto"/>
              </w:rPr>
              <w:t>Class participation- 10%</w:t>
            </w:r>
          </w:p>
          <w:p w14:paraId="694C5302" w14:textId="31C8A7DF" w:rsidR="00325422" w:rsidRPr="004407EC" w:rsidRDefault="00C913D3" w:rsidP="00E64FC1">
            <w:pPr>
              <w:pStyle w:val="Akapitzlist"/>
              <w:numPr>
                <w:ilvl w:val="0"/>
                <w:numId w:val="10"/>
              </w:numPr>
              <w:spacing w:after="0" w:line="276" w:lineRule="auto"/>
            </w:pPr>
            <w:r w:rsidRPr="00E64FC1">
              <w:rPr>
                <w:color w:val="auto"/>
              </w:rPr>
              <w:t>Final examination</w:t>
            </w:r>
            <w:r w:rsidRPr="00E64FC1">
              <w:rPr>
                <w:color w:val="auto"/>
              </w:rPr>
              <w:tab/>
              <w:t>- 70%</w:t>
            </w:r>
          </w:p>
        </w:tc>
      </w:tr>
      <w:tr w:rsidR="00325422" w:rsidRPr="004407EC" w14:paraId="212A23E1" w14:textId="77777777" w:rsidTr="00C913D3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3497" w14:textId="2B7F5890" w:rsidR="00325422" w:rsidRPr="004407EC" w:rsidRDefault="00B06052" w:rsidP="004D621E">
            <w:pPr>
              <w:spacing w:after="0" w:line="276" w:lineRule="auto"/>
              <w:ind w:left="0" w:firstLine="0"/>
            </w:pPr>
            <w:r w:rsidRPr="004407EC">
              <w:lastRenderedPageBreak/>
              <w:t>Examination</w:t>
            </w:r>
            <w:r w:rsidR="00325422" w:rsidRPr="004407EC"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7180" w14:textId="51DDF009" w:rsidR="00325422" w:rsidRPr="004407EC" w:rsidRDefault="00C913D3" w:rsidP="00C913D3">
            <w:pPr>
              <w:spacing w:after="0" w:line="276" w:lineRule="auto"/>
              <w:ind w:left="0" w:firstLine="0"/>
            </w:pPr>
            <w:r w:rsidRPr="004407EC">
              <w:t>Written exam</w:t>
            </w:r>
          </w:p>
        </w:tc>
      </w:tr>
      <w:tr w:rsidR="00325422" w:rsidRPr="004407EC" w14:paraId="073565A4" w14:textId="77777777" w:rsidTr="00C913D3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2330" w14:textId="5A99BD4E" w:rsidR="00325422" w:rsidRPr="004407EC" w:rsidRDefault="00B06052" w:rsidP="004D621E">
            <w:pPr>
              <w:spacing w:after="0" w:line="276" w:lineRule="auto"/>
              <w:ind w:left="0" w:firstLine="0"/>
            </w:pPr>
            <w:r w:rsidRPr="004407EC">
              <w:t>Type of class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C7F9" w14:textId="77777777" w:rsidR="00325422" w:rsidRPr="004407EC" w:rsidRDefault="00325422" w:rsidP="004D621E">
            <w:pPr>
              <w:spacing w:after="0" w:line="276" w:lineRule="auto"/>
              <w:ind w:left="361" w:firstLine="0"/>
            </w:pPr>
            <w:r w:rsidRPr="004407EC">
              <w:t xml:space="preserve"> </w:t>
            </w:r>
          </w:p>
        </w:tc>
      </w:tr>
      <w:tr w:rsidR="00325422" w:rsidRPr="004407EC" w14:paraId="4A326BB5" w14:textId="77777777" w:rsidTr="00C913D3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F150" w14:textId="75C65D2B" w:rsidR="00325422" w:rsidRPr="004407EC" w:rsidRDefault="00B1363E" w:rsidP="004D621E">
            <w:pPr>
              <w:spacing w:after="0" w:line="276" w:lineRule="auto"/>
              <w:ind w:left="0" w:firstLine="0"/>
            </w:pPr>
            <w:r w:rsidRPr="00254F43">
              <w:rPr>
                <w:color w:val="auto"/>
              </w:rPr>
              <w:t>Method of implementation of the subject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4E65" w14:textId="0E332153" w:rsidR="00325422" w:rsidRPr="004407EC" w:rsidRDefault="00E64FC1" w:rsidP="004D621E">
            <w:pPr>
              <w:spacing w:after="0" w:line="276" w:lineRule="auto"/>
              <w:ind w:left="1" w:firstLine="0"/>
            </w:pPr>
            <w:r w:rsidRPr="00E64FC1">
              <w:t>Interactive lecture, class discussion, case analysis</w:t>
            </w:r>
          </w:p>
        </w:tc>
      </w:tr>
      <w:tr w:rsidR="00325422" w:rsidRPr="004407EC" w14:paraId="422AC647" w14:textId="77777777" w:rsidTr="00C913D3">
        <w:trPr>
          <w:trHeight w:val="218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D1B4" w14:textId="6CA120EC" w:rsidR="00325422" w:rsidRPr="004407EC" w:rsidRDefault="00B06052" w:rsidP="004D621E">
            <w:pPr>
              <w:spacing w:after="0" w:line="276" w:lineRule="auto"/>
              <w:ind w:left="0" w:firstLine="0"/>
            </w:pPr>
            <w:r w:rsidRPr="004407EC">
              <w:t>Language</w:t>
            </w:r>
            <w:r w:rsidR="00325422" w:rsidRPr="004407EC"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9CCA" w14:textId="215FC166" w:rsidR="00325422" w:rsidRPr="004407EC" w:rsidRDefault="00325422" w:rsidP="004D621E">
            <w:pPr>
              <w:spacing w:after="0" w:line="276" w:lineRule="auto"/>
              <w:ind w:left="1" w:firstLine="0"/>
            </w:pPr>
            <w:r w:rsidRPr="004407EC">
              <w:t xml:space="preserve"> </w:t>
            </w:r>
            <w:r w:rsidR="00E64FC1">
              <w:t>English</w:t>
            </w:r>
          </w:p>
        </w:tc>
      </w:tr>
      <w:tr w:rsidR="00E64FC1" w:rsidRPr="004407EC" w14:paraId="62160E67" w14:textId="77777777" w:rsidTr="00C913D3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63E9" w14:textId="447B8C6A" w:rsidR="00E64FC1" w:rsidRPr="004407EC" w:rsidRDefault="00E64FC1" w:rsidP="00E64FC1">
            <w:pPr>
              <w:spacing w:after="0" w:line="276" w:lineRule="auto"/>
              <w:ind w:left="0" w:firstLine="0"/>
            </w:pPr>
            <w:r w:rsidRPr="004407EC">
              <w:t>Bibliography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5851" w14:textId="77777777" w:rsidR="00E64FC1" w:rsidRPr="004407EC" w:rsidRDefault="00E64FC1" w:rsidP="00E64FC1">
            <w:pPr>
              <w:spacing w:after="0" w:line="276" w:lineRule="auto"/>
              <w:rPr>
                <w:b/>
                <w:bCs/>
              </w:rPr>
            </w:pPr>
            <w:r w:rsidRPr="004407EC">
              <w:rPr>
                <w:b/>
                <w:bCs/>
              </w:rPr>
              <w:t>Basic literature:</w:t>
            </w:r>
          </w:p>
          <w:p w14:paraId="3B0773E1" w14:textId="154E7D64" w:rsidR="00E960A1" w:rsidRPr="00E64FC1" w:rsidRDefault="00E960A1" w:rsidP="00E960A1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color w:val="auto"/>
              </w:rPr>
            </w:pPr>
            <w:r w:rsidRPr="00E64FC1">
              <w:rPr>
                <w:color w:val="auto"/>
              </w:rPr>
              <w:t xml:space="preserve">Berk J., DeMarzo P., </w:t>
            </w:r>
            <w:r w:rsidRPr="00E64FC1">
              <w:rPr>
                <w:i/>
                <w:iCs/>
                <w:color w:val="auto"/>
              </w:rPr>
              <w:t>Corporate Finance</w:t>
            </w:r>
            <w:r w:rsidRPr="00E64FC1">
              <w:rPr>
                <w:color w:val="auto"/>
              </w:rPr>
              <w:t>, 6</w:t>
            </w:r>
            <w:r w:rsidRPr="00E64FC1">
              <w:rPr>
                <w:color w:val="auto"/>
                <w:vertAlign w:val="superscript"/>
              </w:rPr>
              <w:t>th</w:t>
            </w:r>
            <w:r w:rsidRPr="00E64FC1">
              <w:rPr>
                <w:color w:val="auto"/>
              </w:rPr>
              <w:t xml:space="preserve"> edition, Pearson 2023 (or earlier edition)</w:t>
            </w:r>
            <w:r>
              <w:rPr>
                <w:color w:val="auto"/>
              </w:rPr>
              <w:t xml:space="preserve"> or</w:t>
            </w:r>
          </w:p>
          <w:p w14:paraId="64D9EEE5" w14:textId="6CF13B20" w:rsidR="00E64FC1" w:rsidRPr="00E64FC1" w:rsidRDefault="00E64FC1" w:rsidP="00E64FC1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color w:val="auto"/>
              </w:rPr>
            </w:pPr>
            <w:r w:rsidRPr="00E64FC1">
              <w:rPr>
                <w:color w:val="auto"/>
              </w:rPr>
              <w:t xml:space="preserve">Brigham E.F., Ehrhardt M.C., </w:t>
            </w:r>
            <w:r w:rsidRPr="00E64FC1">
              <w:rPr>
                <w:i/>
                <w:iCs/>
                <w:color w:val="auto"/>
              </w:rPr>
              <w:t>Financial Management: Theory and practice</w:t>
            </w:r>
            <w:r w:rsidRPr="00E64FC1">
              <w:rPr>
                <w:color w:val="auto"/>
              </w:rPr>
              <w:t>, 1</w:t>
            </w:r>
            <w:r w:rsidR="00E960A1">
              <w:rPr>
                <w:color w:val="auto"/>
              </w:rPr>
              <w:t>7</w:t>
            </w:r>
            <w:r w:rsidRPr="00E64FC1">
              <w:rPr>
                <w:color w:val="auto"/>
                <w:vertAlign w:val="superscript"/>
              </w:rPr>
              <w:t>th</w:t>
            </w:r>
            <w:r w:rsidRPr="00E64FC1">
              <w:rPr>
                <w:color w:val="auto"/>
              </w:rPr>
              <w:t xml:space="preserve"> edition, Thompson – South-Western, Mason 20</w:t>
            </w:r>
            <w:r w:rsidR="00E960A1">
              <w:rPr>
                <w:color w:val="auto"/>
              </w:rPr>
              <w:t>23</w:t>
            </w:r>
            <w:r w:rsidRPr="00E64FC1">
              <w:rPr>
                <w:color w:val="auto"/>
              </w:rPr>
              <w:t xml:space="preserve"> (or earlier edition)</w:t>
            </w:r>
          </w:p>
          <w:p w14:paraId="23642A8F" w14:textId="77777777" w:rsidR="00E64FC1" w:rsidRPr="004407EC" w:rsidRDefault="00E64FC1" w:rsidP="00E64FC1">
            <w:pPr>
              <w:spacing w:after="0" w:line="276" w:lineRule="auto"/>
              <w:ind w:left="1" w:firstLine="0"/>
            </w:pPr>
            <w:r w:rsidRPr="00E64FC1">
              <w:rPr>
                <w:b/>
                <w:bCs/>
              </w:rPr>
              <w:t>Supplementary literature</w:t>
            </w:r>
            <w:r>
              <w:t>:</w:t>
            </w:r>
          </w:p>
          <w:p w14:paraId="54C184B1" w14:textId="77777777" w:rsidR="00E64FC1" w:rsidRPr="004407EC" w:rsidRDefault="00E64FC1" w:rsidP="00E64FC1">
            <w:pPr>
              <w:pStyle w:val="Akapitzlist"/>
              <w:numPr>
                <w:ilvl w:val="0"/>
                <w:numId w:val="3"/>
              </w:numPr>
              <w:spacing w:after="0" w:line="276" w:lineRule="auto"/>
            </w:pPr>
            <w:r w:rsidRPr="004407EC">
              <w:t xml:space="preserve">Kester W.C., Ruback R.C., Tufano P. </w:t>
            </w:r>
            <w:r w:rsidRPr="00BD511D">
              <w:rPr>
                <w:i/>
                <w:iCs/>
              </w:rPr>
              <w:t>Case Problems in Corporate Finance</w:t>
            </w:r>
            <w:r w:rsidRPr="004407EC">
              <w:t>, 12th edition, McGraw-Hill 2005.</w:t>
            </w:r>
          </w:p>
          <w:p w14:paraId="2FD6E4D8" w14:textId="1F0C64DA" w:rsidR="00E64FC1" w:rsidRPr="004407EC" w:rsidRDefault="00E64FC1" w:rsidP="00E64FC1">
            <w:pPr>
              <w:pStyle w:val="Akapitzlist"/>
              <w:numPr>
                <w:ilvl w:val="0"/>
                <w:numId w:val="3"/>
              </w:numPr>
              <w:spacing w:after="0" w:line="276" w:lineRule="auto"/>
            </w:pPr>
            <w:r w:rsidRPr="004407EC">
              <w:t xml:space="preserve">Selected articles from </w:t>
            </w:r>
            <w:r w:rsidRPr="00E64FC1">
              <w:rPr>
                <w:i/>
                <w:iCs/>
              </w:rPr>
              <w:t>Journal of Applied Corporate Finance</w:t>
            </w:r>
            <w:r w:rsidRPr="004407EC">
              <w:t xml:space="preserve">, </w:t>
            </w:r>
            <w:r w:rsidRPr="00E64FC1">
              <w:rPr>
                <w:i/>
                <w:iCs/>
              </w:rPr>
              <w:t>McKinsey on Finance</w:t>
            </w:r>
            <w:r w:rsidRPr="004407EC">
              <w:t xml:space="preserve">, and </w:t>
            </w:r>
            <w:r w:rsidRPr="00E64FC1">
              <w:rPr>
                <w:i/>
                <w:iCs/>
              </w:rPr>
              <w:t>The Economist</w:t>
            </w:r>
          </w:p>
        </w:tc>
      </w:tr>
      <w:tr w:rsidR="00E64FC1" w:rsidRPr="004407EC" w14:paraId="2FAEF6D3" w14:textId="77777777" w:rsidTr="00C913D3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80C1" w14:textId="2A644172" w:rsidR="00E64FC1" w:rsidRPr="004407EC" w:rsidRDefault="00E64FC1" w:rsidP="00E64FC1">
            <w:pPr>
              <w:spacing w:after="0" w:line="276" w:lineRule="auto"/>
              <w:ind w:left="0" w:firstLine="0"/>
            </w:pPr>
            <w:r w:rsidRPr="004407EC">
              <w:t xml:space="preserve">Internship as part of the course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1ED6" w14:textId="77777777" w:rsidR="00E64FC1" w:rsidRPr="004407EC" w:rsidRDefault="00E64FC1" w:rsidP="00E64FC1">
            <w:pPr>
              <w:spacing w:after="0" w:line="276" w:lineRule="auto"/>
              <w:ind w:left="1" w:firstLine="0"/>
            </w:pPr>
            <w:r w:rsidRPr="004407EC">
              <w:t xml:space="preserve"> </w:t>
            </w:r>
          </w:p>
        </w:tc>
      </w:tr>
      <w:tr w:rsidR="00E64FC1" w:rsidRPr="004407EC" w14:paraId="37BB6CB8" w14:textId="77777777" w:rsidTr="00C913D3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C987" w14:textId="36E14D53" w:rsidR="00E64FC1" w:rsidRPr="004407EC" w:rsidRDefault="00E64FC1" w:rsidP="00E64FC1">
            <w:pPr>
              <w:spacing w:after="0" w:line="276" w:lineRule="auto"/>
              <w:ind w:left="0" w:firstLine="0"/>
            </w:pPr>
            <w:r w:rsidRPr="004407EC">
              <w:t>Coordinators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27D2" w14:textId="6A249790" w:rsidR="00E64FC1" w:rsidRPr="00E64FC1" w:rsidRDefault="00E64FC1" w:rsidP="00E64FC1">
            <w:pPr>
              <w:spacing w:after="0" w:line="276" w:lineRule="auto"/>
              <w:rPr>
                <w:bCs/>
              </w:rPr>
            </w:pPr>
            <w:r w:rsidRPr="00E64FC1">
              <w:rPr>
                <w:bCs/>
              </w:rPr>
              <w:t xml:space="preserve">Dr Andrzej Rutkowski </w:t>
            </w:r>
          </w:p>
        </w:tc>
      </w:tr>
      <w:tr w:rsidR="00E64FC1" w:rsidRPr="004407EC" w14:paraId="4282D8D7" w14:textId="77777777" w:rsidTr="00C913D3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A8FC" w14:textId="4DF746C4" w:rsidR="00E64FC1" w:rsidRPr="004407EC" w:rsidRDefault="00E64FC1" w:rsidP="00E64FC1">
            <w:pPr>
              <w:spacing w:after="0" w:line="276" w:lineRule="auto"/>
              <w:ind w:left="0" w:firstLine="0"/>
            </w:pPr>
            <w:r w:rsidRPr="004407EC">
              <w:t>Group instructors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92BB" w14:textId="556FDC5A" w:rsidR="00E64FC1" w:rsidRPr="004407EC" w:rsidRDefault="00E64FC1" w:rsidP="00E64FC1">
            <w:pPr>
              <w:spacing w:after="0" w:line="276" w:lineRule="auto"/>
            </w:pPr>
            <w:r w:rsidRPr="00E64FC1">
              <w:rPr>
                <w:bCs/>
              </w:rPr>
              <w:t>Dr Andrzej Rutkowski</w:t>
            </w:r>
            <w:r w:rsidRPr="004407EC">
              <w:rPr>
                <w:b/>
              </w:rPr>
              <w:t xml:space="preserve"> </w:t>
            </w:r>
          </w:p>
        </w:tc>
      </w:tr>
      <w:tr w:rsidR="00E64FC1" w:rsidRPr="004407EC" w14:paraId="7631AEA4" w14:textId="77777777" w:rsidTr="00C913D3">
        <w:trPr>
          <w:trHeight w:val="218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7FD5" w14:textId="5651BD21" w:rsidR="00E64FC1" w:rsidRPr="004407EC" w:rsidRDefault="00E64FC1" w:rsidP="00E64FC1">
            <w:pPr>
              <w:spacing w:after="0" w:line="276" w:lineRule="auto"/>
              <w:ind w:left="0" w:firstLine="0"/>
            </w:pPr>
            <w:r w:rsidRPr="004407EC">
              <w:t xml:space="preserve">Notes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CC0C" w14:textId="77777777" w:rsidR="00E64FC1" w:rsidRPr="004407EC" w:rsidRDefault="00E64FC1" w:rsidP="00E64FC1">
            <w:pPr>
              <w:spacing w:after="0" w:line="276" w:lineRule="auto"/>
              <w:ind w:left="361" w:firstLine="0"/>
            </w:pPr>
            <w:r w:rsidRPr="004407EC">
              <w:t xml:space="preserve"> </w:t>
            </w:r>
          </w:p>
        </w:tc>
      </w:tr>
    </w:tbl>
    <w:p w14:paraId="6B05B1F3" w14:textId="77777777" w:rsidR="00325422" w:rsidRPr="004407EC" w:rsidRDefault="00325422" w:rsidP="00325422">
      <w:pPr>
        <w:spacing w:after="0" w:line="276" w:lineRule="auto"/>
        <w:ind w:left="0" w:firstLine="0"/>
      </w:pPr>
      <w:r w:rsidRPr="004407EC">
        <w:t xml:space="preserve"> </w:t>
      </w:r>
    </w:p>
    <w:p w14:paraId="5488B887" w14:textId="07DEC347" w:rsidR="00325422" w:rsidRPr="004407EC" w:rsidRDefault="00325422" w:rsidP="00325422">
      <w:pPr>
        <w:spacing w:after="0" w:line="276" w:lineRule="auto"/>
        <w:ind w:left="-5"/>
      </w:pPr>
      <w:r w:rsidRPr="004407EC">
        <w:rPr>
          <w:b/>
        </w:rPr>
        <w:t xml:space="preserve">B. </w:t>
      </w:r>
      <w:r w:rsidR="00B06052" w:rsidRPr="004407EC">
        <w:rPr>
          <w:b/>
        </w:rPr>
        <w:t>Detailed data</w:t>
      </w:r>
    </w:p>
    <w:tbl>
      <w:tblPr>
        <w:tblStyle w:val="TableGrid"/>
        <w:tblW w:w="9464" w:type="dxa"/>
        <w:tblInd w:w="-106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63"/>
        <w:gridCol w:w="4401"/>
      </w:tblGrid>
      <w:tr w:rsidR="00B06052" w:rsidRPr="004407EC" w14:paraId="6704B5BB" w14:textId="77777777" w:rsidTr="00E64FC1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F99F" w14:textId="3C18347A" w:rsidR="00B06052" w:rsidRPr="004407EC" w:rsidRDefault="00B06052" w:rsidP="00B06052">
            <w:pPr>
              <w:spacing w:after="0" w:line="276" w:lineRule="auto"/>
              <w:ind w:left="4" w:firstLine="0"/>
              <w:jc w:val="center"/>
            </w:pPr>
            <w:r w:rsidRPr="004407EC">
              <w:rPr>
                <w:b/>
              </w:rPr>
              <w:t>Name of the field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15C9" w14:textId="6BDF1212" w:rsidR="00B06052" w:rsidRPr="004407EC" w:rsidRDefault="00B06052" w:rsidP="00B06052">
            <w:pPr>
              <w:spacing w:after="0" w:line="276" w:lineRule="auto"/>
              <w:ind w:left="8" w:firstLine="0"/>
              <w:jc w:val="center"/>
            </w:pPr>
            <w:r w:rsidRPr="004407EC">
              <w:rPr>
                <w:b/>
              </w:rPr>
              <w:t xml:space="preserve">Content </w:t>
            </w:r>
          </w:p>
        </w:tc>
      </w:tr>
      <w:tr w:rsidR="00325422" w:rsidRPr="004407EC" w14:paraId="4AF71237" w14:textId="77777777" w:rsidTr="00E64FC1">
        <w:trPr>
          <w:trHeight w:val="218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AE8F" w14:textId="4F18F3FE" w:rsidR="00325422" w:rsidRPr="004407EC" w:rsidRDefault="00B06052" w:rsidP="00883FAD">
            <w:pPr>
              <w:spacing w:after="0" w:line="276" w:lineRule="auto"/>
              <w:ind w:left="0" w:firstLine="0"/>
            </w:pPr>
            <w:r w:rsidRPr="004407EC">
              <w:t>Group instructors: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85CE" w14:textId="029D6D4F" w:rsidR="00325422" w:rsidRPr="004407EC" w:rsidRDefault="00325422" w:rsidP="00883FAD">
            <w:pPr>
              <w:spacing w:after="0" w:line="276" w:lineRule="auto"/>
              <w:ind w:left="1" w:firstLine="0"/>
            </w:pPr>
            <w:r w:rsidRPr="004407EC">
              <w:rPr>
                <w:b/>
              </w:rPr>
              <w:t xml:space="preserve"> </w:t>
            </w:r>
            <w:r w:rsidR="00E64FC1" w:rsidRPr="00E64FC1">
              <w:rPr>
                <w:bCs/>
              </w:rPr>
              <w:t>Dr</w:t>
            </w:r>
            <w:r w:rsidR="005A7ACE">
              <w:rPr>
                <w:bCs/>
              </w:rPr>
              <w:t>.</w:t>
            </w:r>
            <w:r w:rsidR="00E64FC1" w:rsidRPr="00E64FC1">
              <w:rPr>
                <w:bCs/>
              </w:rPr>
              <w:t xml:space="preserve"> Andrzej Rutkowski</w:t>
            </w:r>
          </w:p>
        </w:tc>
      </w:tr>
      <w:tr w:rsidR="00325422" w:rsidRPr="004407EC" w14:paraId="4868B4FC" w14:textId="77777777" w:rsidTr="00E64FC1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B4DB" w14:textId="707C1652" w:rsidR="00325422" w:rsidRPr="004407EC" w:rsidRDefault="00B06052" w:rsidP="00883FAD">
            <w:pPr>
              <w:spacing w:after="0" w:line="276" w:lineRule="auto"/>
              <w:ind w:left="0" w:firstLine="0"/>
            </w:pPr>
            <w:r w:rsidRPr="004407EC">
              <w:t>Title</w:t>
            </w:r>
            <w:r w:rsidR="00325422" w:rsidRPr="004407EC">
              <w:t xml:space="preserve"> 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E61D" w14:textId="59754323" w:rsidR="00325422" w:rsidRPr="005A7ACE" w:rsidRDefault="00325422" w:rsidP="00883FAD">
            <w:pPr>
              <w:spacing w:after="0" w:line="276" w:lineRule="auto"/>
              <w:ind w:left="1" w:firstLine="0"/>
              <w:rPr>
                <w:bCs/>
              </w:rPr>
            </w:pPr>
            <w:r w:rsidRPr="004407EC">
              <w:rPr>
                <w:b/>
              </w:rPr>
              <w:t xml:space="preserve"> </w:t>
            </w:r>
            <w:r w:rsidR="005A7ACE" w:rsidRPr="005A7ACE">
              <w:rPr>
                <w:bCs/>
              </w:rPr>
              <w:t>Dr.</w:t>
            </w:r>
          </w:p>
        </w:tc>
      </w:tr>
      <w:tr w:rsidR="00325422" w:rsidRPr="004407EC" w14:paraId="30545EBB" w14:textId="77777777" w:rsidTr="00E64FC1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0834" w14:textId="7FA45A92" w:rsidR="00325422" w:rsidRPr="004407EC" w:rsidRDefault="00B06052" w:rsidP="00883FAD">
            <w:pPr>
              <w:spacing w:after="0" w:line="276" w:lineRule="auto"/>
              <w:ind w:left="0" w:firstLine="0"/>
            </w:pPr>
            <w:r w:rsidRPr="004407EC">
              <w:t>Type of class: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98DD" w14:textId="04F544B3" w:rsidR="00325422" w:rsidRPr="004407EC" w:rsidRDefault="00325422" w:rsidP="00883FAD">
            <w:pPr>
              <w:spacing w:after="0" w:line="276" w:lineRule="auto"/>
              <w:ind w:left="1" w:firstLine="0"/>
            </w:pPr>
            <w:r w:rsidRPr="004407EC">
              <w:t xml:space="preserve"> </w:t>
            </w:r>
            <w:r w:rsidR="005A7ACE">
              <w:t>Konwersatorium</w:t>
            </w:r>
          </w:p>
        </w:tc>
      </w:tr>
      <w:tr w:rsidR="00325422" w:rsidRPr="004407EC" w14:paraId="297C743D" w14:textId="77777777" w:rsidTr="00E64FC1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FCEF" w14:textId="6947BEF7" w:rsidR="00325422" w:rsidRPr="004407EC" w:rsidRDefault="00B06052" w:rsidP="00883FAD">
            <w:pPr>
              <w:spacing w:after="0" w:line="276" w:lineRule="auto"/>
              <w:ind w:left="0" w:firstLine="0"/>
            </w:pPr>
            <w:r w:rsidRPr="004407EC">
              <w:t>Learning outcomes defined for didactic method used during the course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5185" w14:textId="77777777" w:rsidR="004A6268" w:rsidRDefault="00325422" w:rsidP="004A6268">
            <w:pPr>
              <w:spacing w:after="0" w:line="276" w:lineRule="auto"/>
              <w:ind w:left="1" w:firstLine="0"/>
            </w:pPr>
            <w:r w:rsidRPr="004407EC">
              <w:t xml:space="preserve"> </w:t>
            </w:r>
            <w:r w:rsidR="004A6268">
              <w:t>Upon successful completion of the course, the student will be able to:</w:t>
            </w:r>
          </w:p>
          <w:p w14:paraId="60122797" w14:textId="77777777" w:rsidR="004A6268" w:rsidRDefault="004A6268" w:rsidP="004A6268">
            <w:pPr>
              <w:pStyle w:val="Akapitzlist"/>
              <w:numPr>
                <w:ilvl w:val="0"/>
                <w:numId w:val="15"/>
              </w:numPr>
              <w:spacing w:after="0" w:line="276" w:lineRule="auto"/>
            </w:pPr>
            <w:r>
              <w:t>Assess the financial condition firms and identify hidden assets and hidden liabilities,</w:t>
            </w:r>
          </w:p>
          <w:p w14:paraId="3385C89D" w14:textId="77777777" w:rsidR="004A6268" w:rsidRDefault="004A6268" w:rsidP="004A6268">
            <w:pPr>
              <w:pStyle w:val="Akapitzlist"/>
              <w:numPr>
                <w:ilvl w:val="0"/>
                <w:numId w:val="15"/>
              </w:numPr>
              <w:spacing w:after="0" w:line="276" w:lineRule="auto"/>
            </w:pPr>
            <w:r>
              <w:t>Identify relationships among operating, investment and financial decisions,</w:t>
            </w:r>
          </w:p>
          <w:p w14:paraId="2E6DF312" w14:textId="77777777" w:rsidR="004A6268" w:rsidRDefault="004A6268" w:rsidP="004A6268">
            <w:pPr>
              <w:pStyle w:val="Akapitzlist"/>
              <w:numPr>
                <w:ilvl w:val="0"/>
                <w:numId w:val="15"/>
              </w:numPr>
              <w:spacing w:after="0" w:line="276" w:lineRule="auto"/>
            </w:pPr>
            <w:r>
              <w:t>Identify relevant cash flows that are the effects of economic actions,</w:t>
            </w:r>
          </w:p>
          <w:p w14:paraId="4B12D0AE" w14:textId="77777777" w:rsidR="004A6268" w:rsidRDefault="004A6268" w:rsidP="004A6268">
            <w:pPr>
              <w:pStyle w:val="Akapitzlist"/>
              <w:numPr>
                <w:ilvl w:val="0"/>
                <w:numId w:val="15"/>
              </w:numPr>
              <w:spacing w:after="0" w:line="276" w:lineRule="auto"/>
            </w:pPr>
            <w:r>
              <w:t>Analyse and describe ventures in terms of cash flow and risk,</w:t>
            </w:r>
          </w:p>
          <w:p w14:paraId="2BDC8691" w14:textId="77777777" w:rsidR="004A6268" w:rsidRDefault="004A6268" w:rsidP="004A6268">
            <w:pPr>
              <w:pStyle w:val="Akapitzlist"/>
              <w:numPr>
                <w:ilvl w:val="0"/>
                <w:numId w:val="15"/>
              </w:numPr>
              <w:spacing w:after="0" w:line="276" w:lineRule="auto"/>
            </w:pPr>
            <w:r>
              <w:t>Analyse and describe ventures in terms of cash flow (and cost of capital) from different stakeholders point of view,</w:t>
            </w:r>
          </w:p>
          <w:p w14:paraId="46233CF8" w14:textId="77777777" w:rsidR="004A6268" w:rsidRDefault="004A6268" w:rsidP="004A6268">
            <w:pPr>
              <w:pStyle w:val="Akapitzlist"/>
              <w:numPr>
                <w:ilvl w:val="0"/>
                <w:numId w:val="15"/>
              </w:numPr>
              <w:spacing w:after="0" w:line="276" w:lineRule="auto"/>
            </w:pPr>
            <w:r>
              <w:t>Identify main sources of financial risk,</w:t>
            </w:r>
          </w:p>
          <w:p w14:paraId="50E6DD32" w14:textId="77777777" w:rsidR="004A6268" w:rsidRDefault="004A6268" w:rsidP="004A6268">
            <w:pPr>
              <w:pStyle w:val="Akapitzlist"/>
              <w:numPr>
                <w:ilvl w:val="0"/>
                <w:numId w:val="15"/>
              </w:numPr>
              <w:spacing w:after="0" w:line="276" w:lineRule="auto"/>
            </w:pPr>
            <w:r>
              <w:lastRenderedPageBreak/>
              <w:t>Assess a company’s value  using DCF methods under condition of certainty and uncertainty,</w:t>
            </w:r>
          </w:p>
          <w:p w14:paraId="43C09E9B" w14:textId="77777777" w:rsidR="004A6268" w:rsidRDefault="004A6268" w:rsidP="004A6268">
            <w:pPr>
              <w:pStyle w:val="Akapitzlist"/>
              <w:numPr>
                <w:ilvl w:val="0"/>
                <w:numId w:val="15"/>
              </w:numPr>
              <w:spacing w:after="0" w:line="276" w:lineRule="auto"/>
            </w:pPr>
            <w:r>
              <w:t>Analyse and assess the external financial needs to finance particular ventures,</w:t>
            </w:r>
          </w:p>
          <w:p w14:paraId="4F91792C" w14:textId="77777777" w:rsidR="004A6268" w:rsidRDefault="004A6268" w:rsidP="004A6268">
            <w:pPr>
              <w:pStyle w:val="Akapitzlist"/>
              <w:numPr>
                <w:ilvl w:val="0"/>
                <w:numId w:val="15"/>
              </w:numPr>
              <w:spacing w:after="0" w:line="276" w:lineRule="auto"/>
            </w:pPr>
            <w:r>
              <w:t>Analyse and choose the optimal sources of financing in short and long-term,</w:t>
            </w:r>
          </w:p>
          <w:p w14:paraId="666E1DDC" w14:textId="1AE27729" w:rsidR="00325422" w:rsidRPr="004407EC" w:rsidRDefault="004A6268" w:rsidP="004A6268">
            <w:pPr>
              <w:spacing w:after="0" w:line="276" w:lineRule="auto"/>
              <w:ind w:left="1" w:firstLine="0"/>
            </w:pPr>
            <w:r>
              <w:t>Identify and assess  flexibilities using real option approach.</w:t>
            </w:r>
          </w:p>
        </w:tc>
      </w:tr>
      <w:tr w:rsidR="00325422" w:rsidRPr="004407EC" w14:paraId="2096DE5A" w14:textId="77777777" w:rsidTr="00E64FC1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108B" w14:textId="62F0768F" w:rsidR="00325422" w:rsidRPr="004407EC" w:rsidRDefault="00B06052" w:rsidP="00883FAD">
            <w:pPr>
              <w:spacing w:after="0" w:line="276" w:lineRule="auto"/>
              <w:ind w:left="0" w:firstLine="0"/>
            </w:pPr>
            <w:r w:rsidRPr="004407EC">
              <w:lastRenderedPageBreak/>
              <w:t>Assessment methods and assessment criteria for didactic method used during the course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0103" w14:textId="77777777" w:rsidR="005A7ACE" w:rsidRPr="004407EC" w:rsidRDefault="005A7ACE" w:rsidP="005A7ACE">
            <w:pPr>
              <w:spacing w:after="0" w:line="276" w:lineRule="auto"/>
              <w:ind w:left="1" w:firstLine="0"/>
              <w:rPr>
                <w:color w:val="auto"/>
              </w:rPr>
            </w:pPr>
            <w:r w:rsidRPr="004407EC">
              <w:rPr>
                <w:color w:val="auto"/>
              </w:rPr>
              <w:t>Written exam, team project work, written assignments . The grade composition is as follows:</w:t>
            </w:r>
          </w:p>
          <w:p w14:paraId="49E7A090" w14:textId="77777777" w:rsidR="005A7ACE" w:rsidRPr="00E64FC1" w:rsidRDefault="005A7ACE" w:rsidP="005A7AC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color w:val="auto"/>
              </w:rPr>
            </w:pPr>
            <w:r w:rsidRPr="00E64FC1">
              <w:rPr>
                <w:color w:val="auto"/>
              </w:rPr>
              <w:t>Team project</w:t>
            </w:r>
            <w:r w:rsidRPr="00E64FC1">
              <w:rPr>
                <w:color w:val="auto"/>
              </w:rPr>
              <w:tab/>
              <w:t>- 20%</w:t>
            </w:r>
          </w:p>
          <w:p w14:paraId="5607914C" w14:textId="77777777" w:rsidR="005A7ACE" w:rsidRPr="00E64FC1" w:rsidRDefault="005A7ACE" w:rsidP="005A7AC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color w:val="auto"/>
              </w:rPr>
            </w:pPr>
            <w:r w:rsidRPr="00E64FC1">
              <w:rPr>
                <w:color w:val="auto"/>
              </w:rPr>
              <w:t>Class participation- 10%</w:t>
            </w:r>
          </w:p>
          <w:p w14:paraId="337B69CE" w14:textId="7B5DFA68" w:rsidR="00325422" w:rsidRPr="004407EC" w:rsidRDefault="005A7ACE" w:rsidP="005A7ACE">
            <w:pPr>
              <w:pStyle w:val="Akapitzlist"/>
              <w:numPr>
                <w:ilvl w:val="0"/>
                <w:numId w:val="10"/>
              </w:numPr>
              <w:spacing w:after="0" w:line="276" w:lineRule="auto"/>
            </w:pPr>
            <w:r w:rsidRPr="005A7ACE">
              <w:rPr>
                <w:color w:val="auto"/>
              </w:rPr>
              <w:t>Final examination</w:t>
            </w:r>
            <w:r w:rsidRPr="005A7ACE">
              <w:rPr>
                <w:color w:val="auto"/>
              </w:rPr>
              <w:tab/>
              <w:t>- 70%</w:t>
            </w:r>
            <w:r w:rsidR="00325422" w:rsidRPr="004407EC">
              <w:t xml:space="preserve"> </w:t>
            </w:r>
          </w:p>
        </w:tc>
      </w:tr>
      <w:tr w:rsidR="00325422" w:rsidRPr="004407EC" w14:paraId="459489CE" w14:textId="77777777" w:rsidTr="00E64FC1">
        <w:trPr>
          <w:trHeight w:val="218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E65B" w14:textId="62D97981" w:rsidR="00325422" w:rsidRPr="004407EC" w:rsidRDefault="004D621E" w:rsidP="00883FAD">
            <w:pPr>
              <w:spacing w:after="0" w:line="276" w:lineRule="auto"/>
              <w:ind w:left="0" w:firstLine="0"/>
            </w:pPr>
            <w:r w:rsidRPr="004407EC">
              <w:t>Examination for didactic method used during the course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0BB8" w14:textId="5B1F30A5" w:rsidR="00325422" w:rsidRPr="004407EC" w:rsidRDefault="00325422" w:rsidP="00883FAD">
            <w:pPr>
              <w:spacing w:after="0" w:line="276" w:lineRule="auto"/>
              <w:ind w:left="1" w:firstLine="0"/>
            </w:pPr>
            <w:r w:rsidRPr="004407EC">
              <w:t xml:space="preserve"> </w:t>
            </w:r>
          </w:p>
        </w:tc>
      </w:tr>
      <w:tr w:rsidR="00325422" w:rsidRPr="004407EC" w14:paraId="378D696C" w14:textId="77777777" w:rsidTr="00E64FC1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7654" w14:textId="181F2E2E" w:rsidR="00325422" w:rsidRPr="004407EC" w:rsidRDefault="004D621E" w:rsidP="00883FAD">
            <w:pPr>
              <w:spacing w:after="0" w:line="276" w:lineRule="auto"/>
              <w:ind w:left="0" w:firstLine="0"/>
            </w:pPr>
            <w:r w:rsidRPr="004407EC">
              <w:t>Range of content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7431" w14:textId="77777777" w:rsidR="00325422" w:rsidRPr="004407EC" w:rsidRDefault="00325422" w:rsidP="00883FAD">
            <w:pPr>
              <w:spacing w:after="0" w:line="276" w:lineRule="auto"/>
              <w:ind w:left="1" w:firstLine="0"/>
            </w:pPr>
            <w:r w:rsidRPr="004407EC">
              <w:t xml:space="preserve"> </w:t>
            </w:r>
          </w:p>
        </w:tc>
      </w:tr>
      <w:tr w:rsidR="00325422" w:rsidRPr="004407EC" w14:paraId="71FD2739" w14:textId="77777777" w:rsidTr="00E64FC1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242F" w14:textId="6C98B637" w:rsidR="00325422" w:rsidRPr="004407EC" w:rsidRDefault="004D621E" w:rsidP="00883FAD">
            <w:pPr>
              <w:spacing w:after="0" w:line="276" w:lineRule="auto"/>
              <w:ind w:left="0" w:firstLine="0"/>
            </w:pPr>
            <w:r w:rsidRPr="004407EC">
              <w:t>Didactic methods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F1A6" w14:textId="2BAFBB69" w:rsidR="00325422" w:rsidRPr="004407EC" w:rsidRDefault="00C913D3" w:rsidP="00883FAD">
            <w:pPr>
              <w:spacing w:after="0" w:line="276" w:lineRule="auto"/>
              <w:ind w:left="1" w:firstLine="0"/>
            </w:pPr>
            <w:r w:rsidRPr="004407EC">
              <w:t>Lecture and seminar with multimedia presentation, discussions, case studies, exercises, individual work of students using financial databases.</w:t>
            </w:r>
          </w:p>
        </w:tc>
      </w:tr>
      <w:tr w:rsidR="00325422" w:rsidRPr="004407EC" w14:paraId="523610F2" w14:textId="77777777" w:rsidTr="00E64FC1">
        <w:trPr>
          <w:trHeight w:val="218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9F35" w14:textId="4E10454E" w:rsidR="00325422" w:rsidRPr="004407EC" w:rsidRDefault="004D621E" w:rsidP="00883FAD">
            <w:pPr>
              <w:spacing w:after="0" w:line="276" w:lineRule="auto"/>
              <w:ind w:left="0" w:firstLine="0"/>
            </w:pPr>
            <w:r w:rsidRPr="004407EC">
              <w:t>Bibliography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3B5F" w14:textId="12FE4C7C" w:rsidR="00C913D3" w:rsidRPr="00C75F5B" w:rsidRDefault="00C913D3" w:rsidP="00C913D3">
            <w:pPr>
              <w:spacing w:after="0" w:line="276" w:lineRule="auto"/>
              <w:rPr>
                <w:b/>
                <w:bCs/>
                <w:color w:val="auto"/>
              </w:rPr>
            </w:pPr>
            <w:r w:rsidRPr="00C75F5B">
              <w:rPr>
                <w:b/>
                <w:bCs/>
                <w:color w:val="auto"/>
              </w:rPr>
              <w:t>Basic literature:</w:t>
            </w:r>
          </w:p>
          <w:p w14:paraId="43448824" w14:textId="7F2BBE5C" w:rsidR="00E960A1" w:rsidRPr="00C75F5B" w:rsidRDefault="00E960A1" w:rsidP="00E960A1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color w:val="auto"/>
              </w:rPr>
            </w:pPr>
            <w:r w:rsidRPr="00C75F5B">
              <w:rPr>
                <w:color w:val="auto"/>
              </w:rPr>
              <w:t xml:space="preserve">Berk J., DeMarzo P., </w:t>
            </w:r>
            <w:r w:rsidRPr="00C75F5B">
              <w:rPr>
                <w:i/>
                <w:iCs/>
                <w:color w:val="auto"/>
              </w:rPr>
              <w:t>Corporate Finance</w:t>
            </w:r>
            <w:r w:rsidRPr="00C75F5B">
              <w:rPr>
                <w:color w:val="auto"/>
              </w:rPr>
              <w:t>, 6</w:t>
            </w:r>
            <w:r w:rsidRPr="00C75F5B">
              <w:rPr>
                <w:color w:val="auto"/>
                <w:vertAlign w:val="superscript"/>
              </w:rPr>
              <w:t>th</w:t>
            </w:r>
            <w:r w:rsidRPr="00C75F5B">
              <w:rPr>
                <w:color w:val="auto"/>
              </w:rPr>
              <w:t xml:space="preserve"> edition, Pearson 2023 (or earlier edition) or</w:t>
            </w:r>
          </w:p>
          <w:p w14:paraId="785E1E65" w14:textId="5916F7CD" w:rsidR="00BD511D" w:rsidRPr="00C75F5B" w:rsidRDefault="00C913D3" w:rsidP="00BD511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color w:val="auto"/>
              </w:rPr>
            </w:pPr>
            <w:r w:rsidRPr="00C75F5B">
              <w:rPr>
                <w:color w:val="auto"/>
              </w:rPr>
              <w:t xml:space="preserve">Brigham E.F., Ehrhardt M.C., </w:t>
            </w:r>
            <w:r w:rsidRPr="00C75F5B">
              <w:rPr>
                <w:i/>
                <w:iCs/>
                <w:color w:val="auto"/>
              </w:rPr>
              <w:t>Financial Management: Theory and practice</w:t>
            </w:r>
            <w:r w:rsidRPr="00C75F5B">
              <w:rPr>
                <w:color w:val="auto"/>
              </w:rPr>
              <w:t>, 1</w:t>
            </w:r>
            <w:r w:rsidR="00E960A1" w:rsidRPr="00C75F5B">
              <w:rPr>
                <w:color w:val="auto"/>
              </w:rPr>
              <w:t>7</w:t>
            </w:r>
            <w:r w:rsidR="004407EC" w:rsidRPr="00C75F5B">
              <w:rPr>
                <w:color w:val="auto"/>
                <w:vertAlign w:val="superscript"/>
              </w:rPr>
              <w:t>th</w:t>
            </w:r>
            <w:r w:rsidR="004407EC" w:rsidRPr="00C75F5B">
              <w:rPr>
                <w:color w:val="auto"/>
              </w:rPr>
              <w:t xml:space="preserve"> </w:t>
            </w:r>
            <w:r w:rsidRPr="00C75F5B">
              <w:rPr>
                <w:color w:val="auto"/>
              </w:rPr>
              <w:t>edition, Thompson – South-Western, Mason 20</w:t>
            </w:r>
            <w:r w:rsidR="00E960A1" w:rsidRPr="00C75F5B">
              <w:rPr>
                <w:color w:val="auto"/>
              </w:rPr>
              <w:t>23</w:t>
            </w:r>
            <w:r w:rsidRPr="00C75F5B">
              <w:rPr>
                <w:color w:val="auto"/>
              </w:rPr>
              <w:t xml:space="preserve"> (or earlier edition)</w:t>
            </w:r>
            <w:r w:rsidR="004407EC" w:rsidRPr="00C75F5B">
              <w:rPr>
                <w:color w:val="auto"/>
              </w:rPr>
              <w:t xml:space="preserve"> </w:t>
            </w:r>
          </w:p>
          <w:p w14:paraId="2F077681" w14:textId="718B3134" w:rsidR="00C913D3" w:rsidRPr="00C75F5B" w:rsidRDefault="004407EC" w:rsidP="00C913D3">
            <w:pPr>
              <w:spacing w:after="0" w:line="276" w:lineRule="auto"/>
              <w:ind w:left="1" w:firstLine="0"/>
              <w:rPr>
                <w:color w:val="auto"/>
              </w:rPr>
            </w:pPr>
            <w:r w:rsidRPr="00C75F5B">
              <w:rPr>
                <w:b/>
                <w:bCs/>
                <w:color w:val="auto"/>
              </w:rPr>
              <w:t>Supplementary literature</w:t>
            </w:r>
            <w:r w:rsidR="00E64FC1" w:rsidRPr="00C75F5B">
              <w:rPr>
                <w:color w:val="auto"/>
              </w:rPr>
              <w:t>:</w:t>
            </w:r>
          </w:p>
          <w:p w14:paraId="4C59F985" w14:textId="68233F7A" w:rsidR="00C913D3" w:rsidRPr="00C75F5B" w:rsidRDefault="00C913D3" w:rsidP="00BD511D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color w:val="auto"/>
              </w:rPr>
            </w:pPr>
            <w:r w:rsidRPr="00C75F5B">
              <w:rPr>
                <w:color w:val="auto"/>
              </w:rPr>
              <w:t xml:space="preserve">Kester W.C., Ruback R.C., Tufano P. </w:t>
            </w:r>
            <w:r w:rsidRPr="00C75F5B">
              <w:rPr>
                <w:i/>
                <w:iCs/>
                <w:color w:val="auto"/>
              </w:rPr>
              <w:t>Case Problems in Corporate Finance</w:t>
            </w:r>
            <w:r w:rsidRPr="00C75F5B">
              <w:rPr>
                <w:color w:val="auto"/>
              </w:rPr>
              <w:t>, 12th edition, McGraw-Hill 2005.</w:t>
            </w:r>
          </w:p>
          <w:p w14:paraId="1FA68481" w14:textId="6204C061" w:rsidR="00325422" w:rsidRPr="004407EC" w:rsidRDefault="00C913D3" w:rsidP="00BD511D">
            <w:pPr>
              <w:pStyle w:val="Akapitzlist"/>
              <w:numPr>
                <w:ilvl w:val="0"/>
                <w:numId w:val="3"/>
              </w:numPr>
              <w:spacing w:after="0" w:line="276" w:lineRule="auto"/>
            </w:pPr>
            <w:r w:rsidRPr="00C75F5B">
              <w:rPr>
                <w:color w:val="auto"/>
              </w:rPr>
              <w:t xml:space="preserve">Selected articles from </w:t>
            </w:r>
            <w:r w:rsidRPr="00C75F5B">
              <w:rPr>
                <w:i/>
                <w:iCs/>
                <w:color w:val="auto"/>
              </w:rPr>
              <w:t>Journal of Applied Corporate Finance</w:t>
            </w:r>
            <w:r w:rsidRPr="00C75F5B">
              <w:rPr>
                <w:color w:val="auto"/>
              </w:rPr>
              <w:t xml:space="preserve">, </w:t>
            </w:r>
            <w:r w:rsidRPr="00C75F5B">
              <w:rPr>
                <w:i/>
                <w:iCs/>
                <w:color w:val="auto"/>
              </w:rPr>
              <w:t>McKinsey on Finance</w:t>
            </w:r>
            <w:r w:rsidRPr="00C75F5B">
              <w:rPr>
                <w:color w:val="auto"/>
              </w:rPr>
              <w:t xml:space="preserve">, and </w:t>
            </w:r>
            <w:r w:rsidRPr="00C75F5B">
              <w:rPr>
                <w:i/>
                <w:iCs/>
                <w:color w:val="auto"/>
              </w:rPr>
              <w:t>The Economist</w:t>
            </w:r>
          </w:p>
        </w:tc>
      </w:tr>
      <w:tr w:rsidR="00325422" w:rsidRPr="004407EC" w14:paraId="390E4910" w14:textId="77777777" w:rsidTr="00E64FC1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34E3B6" w14:textId="3C1093EF" w:rsidR="00325422" w:rsidRPr="004407EC" w:rsidRDefault="004D621E" w:rsidP="00883FAD">
            <w:pPr>
              <w:spacing w:after="0" w:line="276" w:lineRule="auto"/>
              <w:ind w:left="0" w:firstLine="0"/>
            </w:pPr>
            <w:r w:rsidRPr="004407EC">
              <w:t>Group limit</w:t>
            </w:r>
            <w:r w:rsidR="00325422" w:rsidRPr="004407EC">
              <w:t xml:space="preserve"> 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10A81E" w14:textId="77777777" w:rsidR="00325422" w:rsidRPr="004407EC" w:rsidRDefault="00325422" w:rsidP="00883FAD">
            <w:pPr>
              <w:spacing w:after="0" w:line="276" w:lineRule="auto"/>
              <w:ind w:left="1" w:firstLine="0"/>
            </w:pPr>
            <w:r w:rsidRPr="004407EC">
              <w:t xml:space="preserve"> </w:t>
            </w:r>
          </w:p>
        </w:tc>
      </w:tr>
      <w:tr w:rsidR="00325422" w:rsidRPr="004407EC" w14:paraId="349CC74B" w14:textId="77777777" w:rsidTr="00E64FC1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15AD32" w14:textId="3BC6D3D9" w:rsidR="00325422" w:rsidRPr="004407EC" w:rsidRDefault="004D621E" w:rsidP="00883FAD">
            <w:pPr>
              <w:spacing w:after="0" w:line="276" w:lineRule="auto"/>
              <w:ind w:left="0" w:firstLine="0"/>
            </w:pPr>
            <w:r w:rsidRPr="004407EC">
              <w:t>Time span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A254D1" w14:textId="77777777" w:rsidR="00325422" w:rsidRPr="004407EC" w:rsidRDefault="00325422" w:rsidP="00883FAD">
            <w:pPr>
              <w:spacing w:after="0" w:line="276" w:lineRule="auto"/>
              <w:ind w:left="1" w:firstLine="0"/>
            </w:pPr>
            <w:r w:rsidRPr="004407EC">
              <w:t xml:space="preserve"> </w:t>
            </w:r>
          </w:p>
        </w:tc>
      </w:tr>
      <w:tr w:rsidR="00325422" w:rsidRPr="004407EC" w14:paraId="4EFA93FD" w14:textId="77777777" w:rsidTr="00E64FC1">
        <w:trPr>
          <w:trHeight w:val="215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965B57" w14:textId="075593CC" w:rsidR="00325422" w:rsidRPr="004407EC" w:rsidRDefault="004D621E" w:rsidP="00883FAD">
            <w:pPr>
              <w:spacing w:after="0" w:line="276" w:lineRule="auto"/>
              <w:ind w:left="0" w:firstLine="0"/>
            </w:pPr>
            <w:r w:rsidRPr="004407EC">
              <w:t>Location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3B034F" w14:textId="77777777" w:rsidR="00325422" w:rsidRPr="004407EC" w:rsidRDefault="00325422" w:rsidP="00883FAD">
            <w:pPr>
              <w:spacing w:after="0" w:line="276" w:lineRule="auto"/>
              <w:ind w:left="1" w:firstLine="0"/>
            </w:pPr>
            <w:r w:rsidRPr="004407EC">
              <w:t xml:space="preserve"> </w:t>
            </w:r>
          </w:p>
        </w:tc>
      </w:tr>
    </w:tbl>
    <w:p w14:paraId="7E0C23C7" w14:textId="77777777" w:rsidR="00325422" w:rsidRPr="004D621E" w:rsidRDefault="00325422"/>
    <w:sectPr w:rsidR="00325422" w:rsidRPr="004D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91ECC" w14:textId="77777777" w:rsidR="000B408E" w:rsidRPr="004407EC" w:rsidRDefault="000B408E" w:rsidP="006F4F7C">
      <w:pPr>
        <w:spacing w:after="0" w:line="240" w:lineRule="auto"/>
      </w:pPr>
      <w:r w:rsidRPr="004407EC">
        <w:separator/>
      </w:r>
    </w:p>
  </w:endnote>
  <w:endnote w:type="continuationSeparator" w:id="0">
    <w:p w14:paraId="2D11C3DA" w14:textId="77777777" w:rsidR="000B408E" w:rsidRPr="004407EC" w:rsidRDefault="000B408E" w:rsidP="006F4F7C">
      <w:pPr>
        <w:spacing w:after="0" w:line="240" w:lineRule="auto"/>
      </w:pPr>
      <w:r w:rsidRPr="004407E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317A3" w14:textId="77777777" w:rsidR="000B408E" w:rsidRPr="004407EC" w:rsidRDefault="000B408E" w:rsidP="006F4F7C">
      <w:pPr>
        <w:spacing w:after="0" w:line="240" w:lineRule="auto"/>
      </w:pPr>
      <w:r w:rsidRPr="004407EC">
        <w:separator/>
      </w:r>
    </w:p>
  </w:footnote>
  <w:footnote w:type="continuationSeparator" w:id="0">
    <w:p w14:paraId="5DFA3F11" w14:textId="77777777" w:rsidR="000B408E" w:rsidRPr="004407EC" w:rsidRDefault="000B408E" w:rsidP="006F4F7C">
      <w:pPr>
        <w:spacing w:after="0" w:line="240" w:lineRule="auto"/>
      </w:pPr>
      <w:r w:rsidRPr="004407EC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7EA"/>
    <w:multiLevelType w:val="hybridMultilevel"/>
    <w:tmpl w:val="2C4243CA"/>
    <w:lvl w:ilvl="0" w:tplc="39F0065A">
      <w:numFmt w:val="bullet"/>
      <w:lvlText w:val="•"/>
      <w:lvlJc w:val="left"/>
      <w:pPr>
        <w:ind w:left="706" w:hanging="705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" w15:restartNumberingAfterBreak="0">
    <w:nsid w:val="19B26B4F"/>
    <w:multiLevelType w:val="hybridMultilevel"/>
    <w:tmpl w:val="1FC404B8"/>
    <w:lvl w:ilvl="0" w:tplc="39F0065A">
      <w:numFmt w:val="bullet"/>
      <w:lvlText w:val="•"/>
      <w:lvlJc w:val="left"/>
      <w:pPr>
        <w:ind w:left="705" w:hanging="705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299029AB"/>
    <w:multiLevelType w:val="hybridMultilevel"/>
    <w:tmpl w:val="9078E032"/>
    <w:lvl w:ilvl="0" w:tplc="0415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 w15:restartNumberingAfterBreak="0">
    <w:nsid w:val="30074543"/>
    <w:multiLevelType w:val="hybridMultilevel"/>
    <w:tmpl w:val="A8E2944C"/>
    <w:lvl w:ilvl="0" w:tplc="0415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 w15:restartNumberingAfterBreak="0">
    <w:nsid w:val="36146BF1"/>
    <w:multiLevelType w:val="hybridMultilevel"/>
    <w:tmpl w:val="06C86A30"/>
    <w:lvl w:ilvl="0" w:tplc="5A584E66">
      <w:numFmt w:val="bullet"/>
      <w:lvlText w:val="•"/>
      <w:lvlJc w:val="left"/>
      <w:pPr>
        <w:ind w:left="706" w:hanging="645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5" w15:restartNumberingAfterBreak="0">
    <w:nsid w:val="365F05E3"/>
    <w:multiLevelType w:val="hybridMultilevel"/>
    <w:tmpl w:val="14B83480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3B0B6150"/>
    <w:multiLevelType w:val="hybridMultilevel"/>
    <w:tmpl w:val="D32832E4"/>
    <w:lvl w:ilvl="0" w:tplc="39F0065A">
      <w:numFmt w:val="bullet"/>
      <w:lvlText w:val="•"/>
      <w:lvlJc w:val="left"/>
      <w:pPr>
        <w:ind w:left="707" w:hanging="705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3D4B2609"/>
    <w:multiLevelType w:val="hybridMultilevel"/>
    <w:tmpl w:val="FD18117E"/>
    <w:lvl w:ilvl="0" w:tplc="0415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43072D9D"/>
    <w:multiLevelType w:val="hybridMultilevel"/>
    <w:tmpl w:val="15DC0636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532B7045"/>
    <w:multiLevelType w:val="hybridMultilevel"/>
    <w:tmpl w:val="65D6635A"/>
    <w:lvl w:ilvl="0" w:tplc="39F0065A">
      <w:numFmt w:val="bullet"/>
      <w:lvlText w:val="•"/>
      <w:lvlJc w:val="left"/>
      <w:pPr>
        <w:ind w:left="706" w:hanging="705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0" w15:restartNumberingAfterBreak="0">
    <w:nsid w:val="67851AD9"/>
    <w:multiLevelType w:val="hybridMultilevel"/>
    <w:tmpl w:val="5F7CA3A6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691D4E8D"/>
    <w:multiLevelType w:val="hybridMultilevel"/>
    <w:tmpl w:val="A01E1E7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72851FED"/>
    <w:multiLevelType w:val="hybridMultilevel"/>
    <w:tmpl w:val="1116C88C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7ECD5900"/>
    <w:multiLevelType w:val="hybridMultilevel"/>
    <w:tmpl w:val="2098C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E029DE"/>
    <w:multiLevelType w:val="hybridMultilevel"/>
    <w:tmpl w:val="C290A646"/>
    <w:lvl w:ilvl="0" w:tplc="39F0065A">
      <w:numFmt w:val="bullet"/>
      <w:lvlText w:val="•"/>
      <w:lvlJc w:val="left"/>
      <w:pPr>
        <w:ind w:left="706" w:hanging="705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1"/>
  </w:num>
  <w:num w:numId="5">
    <w:abstractNumId w:val="0"/>
  </w:num>
  <w:num w:numId="6">
    <w:abstractNumId w:val="6"/>
  </w:num>
  <w:num w:numId="7">
    <w:abstractNumId w:val="4"/>
  </w:num>
  <w:num w:numId="8">
    <w:abstractNumId w:val="13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1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22"/>
    <w:rsid w:val="000B408E"/>
    <w:rsid w:val="00325422"/>
    <w:rsid w:val="003A7E51"/>
    <w:rsid w:val="003D0F5E"/>
    <w:rsid w:val="0041308D"/>
    <w:rsid w:val="004407EC"/>
    <w:rsid w:val="00495A73"/>
    <w:rsid w:val="004A574B"/>
    <w:rsid w:val="004A6268"/>
    <w:rsid w:val="004D621E"/>
    <w:rsid w:val="005A1D04"/>
    <w:rsid w:val="005A7ACE"/>
    <w:rsid w:val="006F4F7C"/>
    <w:rsid w:val="008B02E1"/>
    <w:rsid w:val="00AF28AA"/>
    <w:rsid w:val="00B06052"/>
    <w:rsid w:val="00B1363E"/>
    <w:rsid w:val="00BD511D"/>
    <w:rsid w:val="00C75F5B"/>
    <w:rsid w:val="00C913D3"/>
    <w:rsid w:val="00CB5AD1"/>
    <w:rsid w:val="00D55FF2"/>
    <w:rsid w:val="00E64FC1"/>
    <w:rsid w:val="00E9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9DD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268"/>
    <w:pPr>
      <w:spacing w:after="5" w:line="249" w:lineRule="auto"/>
      <w:ind w:left="10" w:hanging="10"/>
    </w:pPr>
    <w:rPr>
      <w:rFonts w:ascii="Arial" w:eastAsia="Arial" w:hAnsi="Arial" w:cs="Arial"/>
      <w:color w:val="00000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2542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F7C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F7C"/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BD5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2023-08-21T11:13:00Z</dcterms:created>
  <dcterms:modified xsi:type="dcterms:W3CDTF">2023-09-29T07:38:00Z</dcterms:modified>
</cp:coreProperties>
</file>